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24B48" w14:textId="77777777" w:rsidR="00592852" w:rsidRPr="00EC64E7" w:rsidRDefault="005467D6"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w:t>
      </w:r>
      <w:r w:rsidR="00592852" w:rsidRPr="00EC64E7">
        <w:rPr>
          <w:rFonts w:ascii="Cambria" w:hAnsi="Cambria"/>
          <w:b/>
          <w:bCs/>
          <w:color w:val="000000" w:themeColor="text1"/>
        </w:rPr>
        <w:t>r 2</w:t>
      </w:r>
      <w:r w:rsidR="00A93B8A">
        <w:rPr>
          <w:rFonts w:ascii="Cambria" w:hAnsi="Cambria"/>
          <w:b/>
          <w:bCs/>
          <w:color w:val="000000" w:themeColor="text1"/>
        </w:rPr>
        <w:t>c</w:t>
      </w:r>
      <w:r w:rsidR="00192724">
        <w:rPr>
          <w:rFonts w:ascii="Cambria" w:hAnsi="Cambria"/>
          <w:b/>
          <w:bCs/>
          <w:color w:val="000000" w:themeColor="text1"/>
        </w:rPr>
        <w:t xml:space="preserve"> </w:t>
      </w:r>
      <w:r w:rsidR="00592852" w:rsidRPr="00EC64E7">
        <w:rPr>
          <w:rFonts w:ascii="Cambria" w:hAnsi="Cambria"/>
          <w:b/>
          <w:bCs/>
          <w:color w:val="000000" w:themeColor="text1"/>
        </w:rPr>
        <w:t>do SIWZ</w:t>
      </w:r>
    </w:p>
    <w:p w14:paraId="641EB3F0" w14:textId="77777777" w:rsidR="00592852" w:rsidRPr="00EC64E7" w:rsidRDefault="00592852"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Wzór Projektu umowy</w:t>
      </w:r>
    </w:p>
    <w:p w14:paraId="08E9F387" w14:textId="77777777" w:rsidR="00592852" w:rsidRPr="00EC64E7" w:rsidRDefault="00592852" w:rsidP="00520EAE">
      <w:pPr>
        <w:spacing w:line="276" w:lineRule="auto"/>
        <w:rPr>
          <w:rFonts w:ascii="Cambria" w:hAnsi="Cambria" w:cs="Arial"/>
          <w:iCs/>
          <w:color w:val="000000" w:themeColor="text1"/>
          <w:u w:val="single"/>
        </w:rPr>
      </w:pPr>
    </w:p>
    <w:p w14:paraId="123046C1" w14:textId="77777777" w:rsidR="00A065D9" w:rsidRPr="00EC64E7" w:rsidRDefault="00592852" w:rsidP="00520EAE">
      <w:pPr>
        <w:spacing w:line="276" w:lineRule="auto"/>
        <w:jc w:val="center"/>
        <w:rPr>
          <w:rFonts w:ascii="Cambria" w:hAnsi="Cambria" w:cs="Times New Roman"/>
          <w:b/>
          <w:color w:val="000000" w:themeColor="text1"/>
          <w:sz w:val="28"/>
          <w:szCs w:val="28"/>
        </w:rPr>
      </w:pPr>
      <w:r w:rsidRPr="00EC64E7">
        <w:rPr>
          <w:rFonts w:ascii="Cambria" w:hAnsi="Cambria" w:cs="Times New Roman"/>
          <w:b/>
          <w:color w:val="000000" w:themeColor="text1"/>
          <w:sz w:val="28"/>
          <w:szCs w:val="28"/>
        </w:rPr>
        <w:t xml:space="preserve">Umowa </w:t>
      </w:r>
    </w:p>
    <w:p w14:paraId="6117233E" w14:textId="77777777" w:rsidR="00F14FE5" w:rsidRPr="00EC64E7" w:rsidRDefault="00592852" w:rsidP="00520EAE">
      <w:pPr>
        <w:spacing w:line="276" w:lineRule="auto"/>
        <w:jc w:val="center"/>
        <w:rPr>
          <w:rFonts w:ascii="Cambria" w:hAnsi="Cambria" w:cs="Times New Roman"/>
          <w:b/>
          <w:color w:val="000000" w:themeColor="text1"/>
        </w:rPr>
      </w:pPr>
      <w:r w:rsidRPr="00EC64E7">
        <w:rPr>
          <w:rFonts w:ascii="Cambria" w:hAnsi="Cambria" w:cs="Times New Roman"/>
          <w:b/>
          <w:color w:val="000000" w:themeColor="text1"/>
        </w:rPr>
        <w:t>Nr ………/201</w:t>
      </w:r>
      <w:r w:rsidR="002748A9" w:rsidRPr="00EC64E7">
        <w:rPr>
          <w:rFonts w:ascii="Cambria" w:hAnsi="Cambria" w:cs="Times New Roman"/>
          <w:b/>
          <w:color w:val="000000" w:themeColor="text1"/>
        </w:rPr>
        <w:t>7</w:t>
      </w:r>
    </w:p>
    <w:p w14:paraId="4FAFE627" w14:textId="77777777" w:rsidR="00592852" w:rsidRPr="00EC64E7" w:rsidRDefault="00592852" w:rsidP="00520EAE">
      <w:pPr>
        <w:spacing w:line="276" w:lineRule="auto"/>
        <w:rPr>
          <w:rFonts w:ascii="Cambria" w:hAnsi="Cambria" w:cs="Times New Roman"/>
          <w:color w:val="000000" w:themeColor="text1"/>
        </w:rPr>
      </w:pPr>
    </w:p>
    <w:p w14:paraId="2A1D3DD6" w14:textId="77777777" w:rsidR="00A93B8A" w:rsidRPr="00B02CA6" w:rsidRDefault="00A93B8A" w:rsidP="00A93B8A">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2017 r. w </w:t>
      </w:r>
      <w:r>
        <w:rPr>
          <w:rFonts w:ascii="Cambria" w:hAnsi="Cambria"/>
        </w:rPr>
        <w:t xml:space="preserve">Biszczy </w:t>
      </w:r>
      <w:r w:rsidRPr="00B02CA6">
        <w:rPr>
          <w:rFonts w:ascii="Cambria" w:hAnsi="Cambria"/>
        </w:rPr>
        <w:t xml:space="preserve">pomiędzy: </w:t>
      </w:r>
    </w:p>
    <w:p w14:paraId="3EDA0226" w14:textId="77777777" w:rsidR="00A93B8A" w:rsidRPr="003948D7" w:rsidRDefault="00A93B8A" w:rsidP="00A93B8A">
      <w:pPr>
        <w:pStyle w:val="Default"/>
        <w:tabs>
          <w:tab w:val="left" w:pos="7830"/>
        </w:tabs>
        <w:spacing w:line="276" w:lineRule="auto"/>
        <w:jc w:val="both"/>
        <w:rPr>
          <w:rFonts w:ascii="Cambria" w:hAnsi="Cambria"/>
          <w:color w:val="auto"/>
        </w:rPr>
      </w:pPr>
      <w:r w:rsidRPr="003948D7">
        <w:rPr>
          <w:rFonts w:ascii="Cambria" w:hAnsi="Cambria"/>
          <w:b/>
          <w:color w:val="auto"/>
        </w:rPr>
        <w:t>Gminą Biszcza</w:t>
      </w:r>
      <w:r w:rsidRPr="003948D7">
        <w:rPr>
          <w:rFonts w:ascii="Cambria" w:hAnsi="Cambria"/>
          <w:color w:val="auto"/>
        </w:rPr>
        <w:t xml:space="preserve"> z siedzibą w Biszcza 79, 23-425 Biszcza,</w:t>
      </w:r>
    </w:p>
    <w:p w14:paraId="4C91499D" w14:textId="77777777" w:rsidR="00A93B8A" w:rsidRPr="003948D7" w:rsidRDefault="00A93B8A" w:rsidP="00A93B8A">
      <w:pPr>
        <w:pStyle w:val="Default"/>
        <w:tabs>
          <w:tab w:val="left" w:pos="7830"/>
        </w:tabs>
        <w:spacing w:line="276" w:lineRule="auto"/>
        <w:jc w:val="both"/>
        <w:rPr>
          <w:rFonts w:ascii="Cambria" w:hAnsi="Cambria"/>
          <w:color w:val="auto"/>
        </w:rPr>
      </w:pPr>
      <w:r w:rsidRPr="003948D7">
        <w:rPr>
          <w:rFonts w:ascii="Cambria" w:hAnsi="Cambria"/>
          <w:color w:val="auto"/>
        </w:rPr>
        <w:t>NIP: 9181994195, REGON: 950369066</w:t>
      </w:r>
    </w:p>
    <w:p w14:paraId="7CC1F5C1" w14:textId="77777777" w:rsidR="00A93B8A" w:rsidRPr="00D923B9" w:rsidRDefault="00A93B8A" w:rsidP="00A93B8A">
      <w:pPr>
        <w:pStyle w:val="Default"/>
        <w:tabs>
          <w:tab w:val="left" w:pos="7830"/>
        </w:tabs>
        <w:spacing w:line="276" w:lineRule="auto"/>
        <w:jc w:val="both"/>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37FDF8A1" w14:textId="77777777" w:rsidR="00A93B8A" w:rsidRPr="00D923B9" w:rsidRDefault="00A93B8A" w:rsidP="00A93B8A">
      <w:pPr>
        <w:spacing w:line="276" w:lineRule="auto"/>
        <w:rPr>
          <w:rFonts w:ascii="Cambria" w:hAnsi="Cambria"/>
        </w:rPr>
      </w:pPr>
      <w:r w:rsidRPr="00D923B9">
        <w:rPr>
          <w:rFonts w:ascii="Cambria" w:hAnsi="Cambria"/>
        </w:rPr>
        <w:t xml:space="preserve">reprezentowaną przez: </w:t>
      </w:r>
    </w:p>
    <w:p w14:paraId="25381AB9" w14:textId="77777777" w:rsidR="00A93B8A" w:rsidRPr="00D923B9" w:rsidRDefault="00A93B8A" w:rsidP="00A93B8A">
      <w:pPr>
        <w:spacing w:line="276" w:lineRule="auto"/>
        <w:rPr>
          <w:rFonts w:ascii="Cambria" w:hAnsi="Cambria"/>
        </w:rPr>
      </w:pPr>
      <w:r w:rsidRPr="00D923B9">
        <w:rPr>
          <w:rFonts w:ascii="Cambria" w:hAnsi="Cambria"/>
          <w:b/>
        </w:rPr>
        <w:t>Pan</w:t>
      </w:r>
      <w:r>
        <w:rPr>
          <w:rFonts w:ascii="Cambria" w:hAnsi="Cambria"/>
          <w:b/>
        </w:rPr>
        <w:t xml:space="preserve">a </w:t>
      </w:r>
      <w:r w:rsidRPr="00D26DB7">
        <w:rPr>
          <w:rFonts w:ascii="Cambria" w:hAnsi="Cambria"/>
          <w:b/>
        </w:rPr>
        <w:t>Zbigniew</w:t>
      </w:r>
      <w:r>
        <w:rPr>
          <w:rFonts w:ascii="Cambria" w:hAnsi="Cambria"/>
          <w:b/>
        </w:rPr>
        <w:t>a</w:t>
      </w:r>
      <w:r w:rsidRPr="00D26DB7">
        <w:rPr>
          <w:rFonts w:ascii="Cambria" w:hAnsi="Cambria"/>
          <w:b/>
        </w:rPr>
        <w:t xml:space="preserve"> Pyczko</w:t>
      </w:r>
      <w:r w:rsidRPr="00F86D29">
        <w:rPr>
          <w:rFonts w:ascii="Cambria" w:hAnsi="Cambria"/>
        </w:rPr>
        <w:t>–</w:t>
      </w:r>
      <w:r w:rsidRPr="00D923B9">
        <w:rPr>
          <w:rFonts w:ascii="Cambria" w:hAnsi="Cambria"/>
          <w:b/>
        </w:rPr>
        <w:t xml:space="preserve"> </w:t>
      </w:r>
      <w:r>
        <w:rPr>
          <w:rFonts w:ascii="Cambria" w:hAnsi="Cambria"/>
          <w:bCs/>
        </w:rPr>
        <w:t>Wójta Gminy Biszcza</w:t>
      </w:r>
    </w:p>
    <w:p w14:paraId="7465E3B3" w14:textId="77777777" w:rsidR="00A93B8A" w:rsidRPr="0041556E" w:rsidRDefault="00A93B8A" w:rsidP="00A93B8A">
      <w:pPr>
        <w:spacing w:line="276" w:lineRule="auto"/>
        <w:rPr>
          <w:rFonts w:ascii="Cambria" w:hAnsi="Cambria"/>
        </w:rPr>
      </w:pPr>
      <w:r w:rsidRPr="00D923B9">
        <w:rPr>
          <w:rFonts w:ascii="Cambria" w:hAnsi="Cambria"/>
        </w:rPr>
        <w:t xml:space="preserve">przy kontrasygnacie Skarbnika Gminy – </w:t>
      </w:r>
      <w:r w:rsidRPr="00D923B9">
        <w:rPr>
          <w:rFonts w:ascii="Cambria" w:hAnsi="Cambria"/>
          <w:b/>
        </w:rPr>
        <w:t>Pani</w:t>
      </w:r>
      <w:r>
        <w:rPr>
          <w:rFonts w:ascii="Cambria" w:hAnsi="Cambria"/>
          <w:b/>
        </w:rPr>
        <w:t xml:space="preserve"> Ewa </w:t>
      </w:r>
      <w:proofErr w:type="spellStart"/>
      <w:r w:rsidRPr="00D26DB7">
        <w:rPr>
          <w:rFonts w:ascii="Cambria" w:hAnsi="Cambria"/>
          <w:b/>
        </w:rPr>
        <w:t>Jednac</w:t>
      </w:r>
      <w:proofErr w:type="spellEnd"/>
    </w:p>
    <w:p w14:paraId="03DD4896" w14:textId="77777777" w:rsidR="0085756C" w:rsidRPr="00EC64E7" w:rsidRDefault="00F14FE5" w:rsidP="00A93B8A">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001A63EE" w:rsidRPr="00EC64E7">
        <w:rPr>
          <w:rFonts w:ascii="Cambria" w:hAnsi="Cambria"/>
          <w:color w:val="000000" w:themeColor="text1"/>
        </w:rPr>
        <w:tab/>
      </w:r>
    </w:p>
    <w:p w14:paraId="5B364E06"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4D5C2A79"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 </w:t>
      </w:r>
      <w:r w:rsidRPr="00EC64E7">
        <w:rPr>
          <w:rFonts w:ascii="Cambria" w:hAnsi="Cambria"/>
          <w:i/>
          <w:iCs/>
          <w:color w:val="000000" w:themeColor="text1"/>
        </w:rPr>
        <w:t>(wpisać adres)</w:t>
      </w:r>
      <w:r w:rsidRPr="00EC64E7">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nr </w:t>
      </w:r>
      <w:r w:rsidR="006A291C" w:rsidRPr="00EC64E7">
        <w:rPr>
          <w:rFonts w:ascii="Cambria" w:hAnsi="Cambria"/>
          <w:color w:val="000000" w:themeColor="text1"/>
        </w:rPr>
        <w:t>8</w:t>
      </w:r>
      <w:r w:rsidRPr="00EC64E7">
        <w:rPr>
          <w:rFonts w:ascii="Cambria" w:hAnsi="Cambria"/>
          <w:color w:val="000000" w:themeColor="text1"/>
        </w:rPr>
        <w:t xml:space="preserve"> do umowy, NIP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 xml:space="preserve">/reprezentowaną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63D64C2E" w14:textId="77777777" w:rsidR="00F14FE5" w:rsidRPr="00EC64E7" w:rsidRDefault="00F14FE5" w:rsidP="00520EAE">
      <w:pPr>
        <w:pStyle w:val="Default"/>
        <w:spacing w:line="276" w:lineRule="auto"/>
        <w:jc w:val="both"/>
        <w:rPr>
          <w:rFonts w:ascii="Cambria" w:hAnsi="Cambria"/>
          <w:i/>
          <w:iCs/>
          <w:color w:val="000000" w:themeColor="text1"/>
        </w:rPr>
      </w:pPr>
    </w:p>
    <w:p w14:paraId="2F3573F4"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30AE190E"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Panią/Panem …, </w:t>
      </w:r>
      <w:r w:rsidRPr="00EC64E7">
        <w:rPr>
          <w:rFonts w:ascii="Cambria" w:hAnsi="Cambria"/>
          <w:color w:val="000000" w:themeColor="text1"/>
        </w:rPr>
        <w:t>legitymującą/-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się dowodem osobistym seria i numer …, PESEL …, zamieszkałą/-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pod adresem …, prowadzącą/-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ul. …………</w:t>
      </w:r>
      <w:proofErr w:type="gramStart"/>
      <w:r w:rsidRPr="00EC64E7">
        <w:rPr>
          <w:rFonts w:ascii="Cambria" w:hAnsi="Cambria"/>
          <w:color w:val="000000" w:themeColor="text1"/>
        </w:rPr>
        <w:t>…….</w:t>
      </w:r>
      <w:proofErr w:type="gramEnd"/>
      <w:r w:rsidRPr="00EC64E7">
        <w:rPr>
          <w:rFonts w:ascii="Cambria" w:hAnsi="Cambria"/>
          <w:color w:val="000000" w:themeColor="text1"/>
        </w:rPr>
        <w:t xml:space="preserve">. </w:t>
      </w:r>
      <w:r w:rsidRPr="00EC64E7">
        <w:rPr>
          <w:rFonts w:ascii="Cambria" w:hAnsi="Cambria"/>
          <w:i/>
          <w:iCs/>
          <w:color w:val="000000" w:themeColor="text1"/>
        </w:rPr>
        <w:t>(wpisać adres)</w:t>
      </w:r>
      <w:r w:rsidRPr="00EC64E7">
        <w:rPr>
          <w:rFonts w:ascii="Cambria" w:hAnsi="Cambria"/>
          <w:color w:val="000000" w:themeColor="text1"/>
        </w:rPr>
        <w:t xml:space="preserve">, – zgodnie z wydrukiem z Centralnej Ewidencji i Informacji o Działalności Gospodarczej, stanowiącym załącznik nr </w:t>
      </w:r>
      <w:r w:rsidR="006A291C" w:rsidRPr="00EC64E7">
        <w:rPr>
          <w:rFonts w:ascii="Cambria" w:hAnsi="Cambria"/>
          <w:color w:val="000000" w:themeColor="text1"/>
        </w:rPr>
        <w:t xml:space="preserve">8 </w:t>
      </w:r>
      <w:r w:rsidRPr="00EC64E7">
        <w:rPr>
          <w:rFonts w:ascii="Cambria" w:hAnsi="Cambria"/>
          <w:color w:val="000000" w:themeColor="text1"/>
        </w:rPr>
        <w:t>do umowy, NIP ……………, REGON ……</w:t>
      </w:r>
      <w:proofErr w:type="gramStart"/>
      <w:r w:rsidRPr="00EC64E7">
        <w:rPr>
          <w:rFonts w:ascii="Cambria" w:hAnsi="Cambria"/>
          <w:color w:val="000000" w:themeColor="text1"/>
        </w:rPr>
        <w:t>…….</w:t>
      </w:r>
      <w:proofErr w:type="gramEnd"/>
      <w:r w:rsidRPr="00EC64E7">
        <w:rPr>
          <w:rFonts w:ascii="Cambria" w:hAnsi="Cambria"/>
          <w:color w:val="000000" w:themeColor="text1"/>
        </w:rPr>
        <w:t>, zwaną/-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w:t>
      </w:r>
      <w:proofErr w:type="spellStart"/>
      <w:r w:rsidRPr="00EC64E7">
        <w:rPr>
          <w:rFonts w:ascii="Cambria" w:hAnsi="Cambria"/>
          <w:color w:val="000000" w:themeColor="text1"/>
        </w:rPr>
        <w:t>ym</w:t>
      </w:r>
      <w:proofErr w:type="spellEnd"/>
      <w:r w:rsidRPr="00EC64E7">
        <w:rPr>
          <w:rFonts w:ascii="Cambria" w:hAnsi="Cambria"/>
          <w:color w:val="000000" w:themeColor="text1"/>
        </w:rPr>
        <w:t xml:space="preserve"> przez … działającą/-ego na podstawie pełnomocnictwa, stanowiącego załącznik nr </w:t>
      </w:r>
      <w:r w:rsidR="006A291C" w:rsidRPr="00EC64E7">
        <w:rPr>
          <w:rFonts w:ascii="Cambria" w:hAnsi="Cambria"/>
          <w:color w:val="000000" w:themeColor="text1"/>
        </w:rPr>
        <w:t>8</w:t>
      </w:r>
      <w:r w:rsidRPr="00EC64E7">
        <w:rPr>
          <w:rFonts w:ascii="Cambria" w:hAnsi="Cambria"/>
          <w:color w:val="000000" w:themeColor="text1"/>
        </w:rPr>
        <w:t>a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2203F785" w14:textId="77777777" w:rsidR="00F14FE5" w:rsidRPr="00EC64E7" w:rsidRDefault="00F14FE5" w:rsidP="00520EAE">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0D3B5D18" w14:textId="77777777" w:rsidR="00F14FE5" w:rsidRPr="00EC64E7" w:rsidRDefault="00F14FE5" w:rsidP="00520EAE">
      <w:pPr>
        <w:spacing w:line="276" w:lineRule="auto"/>
        <w:rPr>
          <w:rFonts w:ascii="Cambria" w:hAnsi="Cambria"/>
          <w:color w:val="000000" w:themeColor="text1"/>
        </w:rPr>
      </w:pPr>
      <w:r w:rsidRPr="00EC64E7">
        <w:rPr>
          <w:rFonts w:ascii="Cambria" w:hAnsi="Cambria"/>
          <w:color w:val="000000" w:themeColor="text1"/>
        </w:rPr>
        <w:t>o następującej treści:</w:t>
      </w:r>
    </w:p>
    <w:p w14:paraId="396F28E7" w14:textId="77777777" w:rsidR="00F14FE5" w:rsidRPr="00EC64E7" w:rsidRDefault="00F14FE5" w:rsidP="00520EAE">
      <w:pPr>
        <w:spacing w:line="276" w:lineRule="auto"/>
        <w:jc w:val="center"/>
        <w:rPr>
          <w:rFonts w:ascii="Cambria" w:hAnsi="Cambria"/>
          <w:b/>
          <w:color w:val="000000" w:themeColor="text1"/>
        </w:rPr>
      </w:pPr>
      <w:r w:rsidRPr="00EC64E7">
        <w:rPr>
          <w:rFonts w:ascii="Cambria" w:hAnsi="Cambria"/>
          <w:b/>
          <w:color w:val="000000" w:themeColor="text1"/>
        </w:rPr>
        <w:t>Oświadczenia Stron</w:t>
      </w:r>
    </w:p>
    <w:p w14:paraId="7880EED2" w14:textId="6CB797D5" w:rsidR="00F14FE5" w:rsidRPr="00EC64E7" w:rsidRDefault="00F14FE5" w:rsidP="00CF60B6">
      <w:pPr>
        <w:numPr>
          <w:ilvl w:val="0"/>
          <w:numId w:val="14"/>
        </w:numPr>
        <w:spacing w:line="276" w:lineRule="auto"/>
        <w:ind w:left="426" w:hanging="426"/>
        <w:contextualSpacing/>
        <w:jc w:val="both"/>
        <w:rPr>
          <w:rFonts w:ascii="Cambria" w:hAnsi="Cambria"/>
          <w:color w:val="000000" w:themeColor="text1"/>
        </w:rPr>
      </w:pPr>
      <w:r w:rsidRPr="00EC64E7">
        <w:rPr>
          <w:rFonts w:ascii="Cambria" w:hAnsi="Cambria"/>
          <w:color w:val="000000" w:themeColor="text1"/>
        </w:rPr>
        <w:t xml:space="preserve">Strony oświadczają, że niniejsza umowa, zwana dalej „umową”, została zawarta </w:t>
      </w:r>
      <w:r w:rsidRPr="00EC64E7">
        <w:rPr>
          <w:rFonts w:ascii="Cambria" w:hAnsi="Cambria"/>
          <w:color w:val="000000" w:themeColor="text1"/>
        </w:rPr>
        <w:br/>
        <w:t xml:space="preserve">w wyniku udzielenia zamówienia publicznego w trybie przetargu nieograniczonego, </w:t>
      </w:r>
      <w:r w:rsidRPr="00EC64E7">
        <w:rPr>
          <w:rFonts w:ascii="Cambria" w:hAnsi="Cambria"/>
          <w:color w:val="000000" w:themeColor="text1"/>
        </w:rPr>
        <w:lastRenderedPageBreak/>
        <w:t xml:space="preserve">zgodnie z art. 39 ustawy z dnia 29 stycznia 2004 r. – Prawo zamówień publicznych </w:t>
      </w:r>
      <w:r w:rsidR="00100568">
        <w:rPr>
          <w:rFonts w:ascii="Cambria" w:hAnsi="Cambria"/>
          <w:color w:val="000000" w:themeColor="text1"/>
        </w:rPr>
        <w:br/>
      </w:r>
      <w:r w:rsidR="00100568" w:rsidRPr="00100568">
        <w:rPr>
          <w:rFonts w:ascii="Cambria" w:hAnsi="Cambria"/>
          <w:color w:val="000000" w:themeColor="text1"/>
        </w:rPr>
        <w:t>(t. j. Dz. U. z 2017 r., poz. 1579).</w:t>
      </w:r>
    </w:p>
    <w:p w14:paraId="0556E461" w14:textId="3B810978" w:rsidR="00F14FE5" w:rsidRPr="00EC64E7" w:rsidRDefault="00F14FE5" w:rsidP="00CF60B6">
      <w:pPr>
        <w:numPr>
          <w:ilvl w:val="0"/>
          <w:numId w:val="14"/>
        </w:numPr>
        <w:spacing w:line="276" w:lineRule="auto"/>
        <w:ind w:left="426" w:hanging="426"/>
        <w:contextualSpacing/>
        <w:jc w:val="both"/>
        <w:rPr>
          <w:rFonts w:ascii="Cambria" w:hAnsi="Cambria"/>
          <w:color w:val="000000" w:themeColor="text1"/>
        </w:rPr>
      </w:pPr>
      <w:r w:rsidRPr="00EC64E7">
        <w:rPr>
          <w:rFonts w:ascii="Cambria" w:hAnsi="Cambria"/>
          <w:color w:val="000000" w:themeColor="text1"/>
        </w:rPr>
        <w:t xml:space="preserve">Wykonawca oświadcza, że spełnia warunki określone w art. 22 ust. 1 ustawy, </w:t>
      </w:r>
      <w:r w:rsidRPr="00EC64E7">
        <w:rPr>
          <w:rFonts w:ascii="Cambria" w:hAnsi="Cambria"/>
          <w:color w:val="000000" w:themeColor="text1"/>
        </w:rPr>
        <w:br/>
        <w:t>o której mowa w ust. 1, oraz nie podlega wykluczeniu na podstawie art.</w:t>
      </w:r>
      <w:r w:rsidR="00100568">
        <w:rPr>
          <w:rFonts w:ascii="Cambria" w:hAnsi="Cambria"/>
          <w:color w:val="000000" w:themeColor="text1"/>
        </w:rPr>
        <w:t xml:space="preserve"> 24 ust. 1 pkt 12) – 23) </w:t>
      </w:r>
      <w:r w:rsidR="00100568">
        <w:rPr>
          <w:rFonts w:ascii="Cambria" w:hAnsi="Cambria"/>
        </w:rPr>
        <w:t xml:space="preserve">i </w:t>
      </w:r>
      <w:r w:rsidR="00100568" w:rsidRPr="00B235C0">
        <w:rPr>
          <w:rFonts w:ascii="Cambria" w:hAnsi="Cambria"/>
        </w:rPr>
        <w:t xml:space="preserve">art. 24 ust. 5 pkt 1, 2, 4 i pkt 8 </w:t>
      </w:r>
      <w:r w:rsidR="00100568" w:rsidRPr="00606EB7">
        <w:rPr>
          <w:rFonts w:ascii="Cambria" w:hAnsi="Cambria"/>
        </w:rPr>
        <w:t>ustawy.</w:t>
      </w:r>
    </w:p>
    <w:p w14:paraId="71841AE7" w14:textId="77777777" w:rsidR="00F14FE5" w:rsidRPr="00EC64E7" w:rsidRDefault="00F14FE5" w:rsidP="00CF60B6">
      <w:pPr>
        <w:numPr>
          <w:ilvl w:val="0"/>
          <w:numId w:val="14"/>
        </w:numPr>
        <w:tabs>
          <w:tab w:val="left" w:pos="426"/>
        </w:tabs>
        <w:autoSpaceDE w:val="0"/>
        <w:autoSpaceDN w:val="0"/>
        <w:spacing w:line="276" w:lineRule="auto"/>
        <w:ind w:left="426" w:hanging="426"/>
        <w:contextualSpacing/>
        <w:jc w:val="both"/>
        <w:rPr>
          <w:rFonts w:ascii="Cambria" w:eastAsia="Calibri" w:hAnsi="Cambria" w:cs="ArialNarrow"/>
          <w:b/>
          <w:color w:val="000000" w:themeColor="text1"/>
        </w:rPr>
      </w:pPr>
      <w:r w:rsidRPr="00EC64E7">
        <w:rPr>
          <w:rFonts w:ascii="Cambria" w:hAnsi="Cambria"/>
          <w:b/>
          <w:color w:val="000000" w:themeColor="text1"/>
        </w:rPr>
        <w:t>Zamawiający oświadcza, iż</w:t>
      </w:r>
      <w:r w:rsidRPr="00EC64E7">
        <w:rPr>
          <w:rFonts w:ascii="Cambria" w:eastAsia="Calibri" w:hAnsi="Cambria" w:cs="ArialNarrow"/>
          <w:b/>
          <w:color w:val="000000" w:themeColor="text1"/>
        </w:rPr>
        <w:t xml:space="preserve"> </w:t>
      </w:r>
      <w:r w:rsidR="00C61C45" w:rsidRPr="00EC64E7">
        <w:rPr>
          <w:rFonts w:ascii="Cambria" w:eastAsia="Calibri" w:hAnsi="Cambria" w:cs="ArialNarrow"/>
          <w:b/>
          <w:color w:val="000000" w:themeColor="text1"/>
        </w:rPr>
        <w:t>zadanie, o którym</w:t>
      </w:r>
      <w:r w:rsidRPr="00EC64E7">
        <w:rPr>
          <w:rFonts w:ascii="Cambria" w:eastAsia="Calibri" w:hAnsi="Cambria" w:cs="ArialNarrow"/>
          <w:b/>
          <w:color w:val="000000" w:themeColor="text1"/>
        </w:rPr>
        <w:t xml:space="preserve"> mowa w § 1 </w:t>
      </w:r>
      <w:r w:rsidR="00E60BA3">
        <w:rPr>
          <w:rFonts w:ascii="Cambria" w:eastAsia="Calibri" w:hAnsi="Cambria" w:cs="ArialNarrow"/>
          <w:b/>
          <w:color w:val="000000" w:themeColor="text1"/>
        </w:rPr>
        <w:t xml:space="preserve">umowy </w:t>
      </w:r>
      <w:r w:rsidR="00E7400C" w:rsidRPr="00EC64E7">
        <w:rPr>
          <w:rFonts w:ascii="Cambria" w:eastAsia="Calibri" w:hAnsi="Cambria" w:cs="ArialNarrow"/>
          <w:b/>
          <w:color w:val="000000" w:themeColor="text1"/>
        </w:rPr>
        <w:t>współfinansowane jest ze środków pochodzących z Europejskiego Funduszu Rozwoju Regionalnego w ramach Regionalnego Programu Operacyjnego Województwa Lubelskiego na lata 2014-2020.</w:t>
      </w:r>
    </w:p>
    <w:p w14:paraId="7408FC90" w14:textId="77777777" w:rsidR="00F14FE5" w:rsidRPr="00EC64E7" w:rsidRDefault="00F14FE5" w:rsidP="00520EAE">
      <w:pPr>
        <w:widowControl w:val="0"/>
        <w:autoSpaceDE w:val="0"/>
        <w:autoSpaceDN w:val="0"/>
        <w:adjustRightInd w:val="0"/>
        <w:spacing w:line="276" w:lineRule="auto"/>
        <w:jc w:val="center"/>
        <w:rPr>
          <w:rFonts w:ascii="Cambria" w:hAnsi="Cambria" w:cs="†¯øw≥¸"/>
          <w:b/>
          <w:color w:val="000000" w:themeColor="text1"/>
        </w:rPr>
      </w:pPr>
    </w:p>
    <w:p w14:paraId="17CE08D7"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 </w:t>
      </w:r>
    </w:p>
    <w:p w14:paraId="5635E291" w14:textId="77777777" w:rsidR="00A93B8A" w:rsidRPr="00EC64E7" w:rsidRDefault="00A93B8A" w:rsidP="00A93B8A">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Przedmiot umowy</w:t>
      </w:r>
    </w:p>
    <w:p w14:paraId="6C41B2EF" w14:textId="5B599CD4" w:rsidR="00A93B8A" w:rsidRPr="00596F0E"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596F0E">
        <w:rPr>
          <w:rFonts w:ascii="Cambria" w:hAnsi="Cambria" w:cs="†¯øw≥¸"/>
          <w:color w:val="000000" w:themeColor="text1"/>
        </w:rPr>
        <w:t xml:space="preserve">Zamawiający zleca a Wykonawca przyjmuje do wykonania zamówienie pod nazwą: </w:t>
      </w:r>
      <w:r w:rsidRPr="00596F0E">
        <w:rPr>
          <w:rFonts w:ascii="Cambria" w:hAnsi="Cambria" w:cs="†¯øw≥¸"/>
          <w:b/>
          <w:color w:val="000000" w:themeColor="text1"/>
        </w:rPr>
        <w:t>Dostawa i montaż instalacji fotowoltaicznych w budynkach na terenie gminy Biszcza”</w:t>
      </w:r>
      <w:r w:rsidRPr="00596F0E">
        <w:rPr>
          <w:rFonts w:ascii="Cambria" w:hAnsi="Cambria" w:cs="†¯øw≥¸"/>
          <w:color w:val="000000" w:themeColor="text1"/>
        </w:rPr>
        <w:t xml:space="preserve">, które jest realizowane w ramach projektu </w:t>
      </w:r>
      <w:r w:rsidRPr="00596F0E">
        <w:rPr>
          <w:rFonts w:ascii="Cambria" w:hAnsi="Cambria" w:cs="†¯øw≥¸"/>
          <w:b/>
          <w:i/>
          <w:color w:val="000000" w:themeColor="text1"/>
        </w:rPr>
        <w:t xml:space="preserve">„Wykorzystanie naturalnych źródeł energii słonecznej jako alternatywy dla energii węglowej </w:t>
      </w:r>
      <w:r>
        <w:rPr>
          <w:rFonts w:ascii="Cambria" w:hAnsi="Cambria" w:cs="†¯øw≥¸"/>
          <w:b/>
          <w:i/>
          <w:color w:val="000000" w:themeColor="text1"/>
        </w:rPr>
        <w:br/>
      </w:r>
      <w:r w:rsidRPr="00596F0E">
        <w:rPr>
          <w:rFonts w:ascii="Cambria" w:hAnsi="Cambria" w:cs="†¯øw≥¸"/>
          <w:b/>
          <w:i/>
          <w:color w:val="000000" w:themeColor="text1"/>
        </w:rPr>
        <w:t>w gminie Biszcza – etap II”</w:t>
      </w:r>
      <w:r w:rsidRPr="00596F0E">
        <w:rPr>
          <w:rFonts w:ascii="Cambria" w:hAnsi="Cambria" w:cs="†¯øw≥¸"/>
          <w:color w:val="000000" w:themeColor="text1"/>
        </w:rPr>
        <w:t>.</w:t>
      </w:r>
    </w:p>
    <w:p w14:paraId="2F7A67FF" w14:textId="77777777" w:rsidR="00A93B8A"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Przedmiotem umowy jest dostawa i montaż instalacji fotowoltaicznych, która obejmuje w szczególności:</w:t>
      </w:r>
    </w:p>
    <w:p w14:paraId="05F46E24" w14:textId="77777777" w:rsidR="00A93B8A" w:rsidRDefault="00A93B8A" w:rsidP="00A93B8A">
      <w:pPr>
        <w:widowControl w:val="0"/>
        <w:numPr>
          <w:ilvl w:val="0"/>
          <w:numId w:val="51"/>
        </w:numPr>
        <w:tabs>
          <w:tab w:val="left" w:pos="1560"/>
        </w:tabs>
        <w:autoSpaceDE w:val="0"/>
        <w:autoSpaceDN w:val="0"/>
        <w:adjustRightInd w:val="0"/>
        <w:spacing w:before="20" w:after="40" w:line="276" w:lineRule="auto"/>
        <w:ind w:left="851" w:hanging="425"/>
        <w:contextualSpacing/>
        <w:jc w:val="both"/>
        <w:rPr>
          <w:rFonts w:ascii="Cambria" w:hAnsi="Cambria" w:cs="†¯øw≥¸"/>
        </w:rPr>
      </w:pPr>
      <w:r>
        <w:rPr>
          <w:rFonts w:ascii="Cambria" w:hAnsi="Cambria" w:cs="†¯øw≥¸"/>
        </w:rPr>
        <w:t xml:space="preserve">dostawę i </w:t>
      </w:r>
      <w:r w:rsidRPr="00F8386F">
        <w:rPr>
          <w:rFonts w:ascii="Cambria" w:hAnsi="Cambria" w:cs="†¯øw≥¸"/>
        </w:rPr>
        <w:t xml:space="preserve">montaż w oparciu o posiadaną dokumentację </w:t>
      </w:r>
      <w:r>
        <w:rPr>
          <w:rFonts w:ascii="Cambria" w:hAnsi="Cambria" w:cs="†¯øw≥¸"/>
        </w:rPr>
        <w:t>techniczną</w:t>
      </w:r>
      <w:r w:rsidRPr="00F8386F">
        <w:rPr>
          <w:rFonts w:ascii="Cambria" w:hAnsi="Cambria" w:cs="†¯øw≥¸"/>
        </w:rPr>
        <w:t xml:space="preserve"> </w:t>
      </w:r>
      <w:r>
        <w:rPr>
          <w:rFonts w:ascii="Cambria" w:hAnsi="Cambria" w:cs="†¯øw≥¸"/>
        </w:rPr>
        <w:br/>
      </w:r>
      <w:r w:rsidRPr="00962CA4">
        <w:rPr>
          <w:rFonts w:ascii="Cambria" w:hAnsi="Cambria" w:cs="†¯øw≥¸"/>
          <w:b/>
        </w:rPr>
        <w:t>140 instalacji fotowoltaicznych</w:t>
      </w:r>
      <w:r>
        <w:rPr>
          <w:rFonts w:ascii="Cambria" w:hAnsi="Cambria" w:cs="†¯øw≥¸"/>
        </w:rPr>
        <w:t xml:space="preserve">, </w:t>
      </w:r>
      <w:r w:rsidRPr="001C64C9">
        <w:rPr>
          <w:rFonts w:ascii="Cambria" w:hAnsi="Cambria" w:cs="†¯øw≥¸"/>
        </w:rPr>
        <w:t xml:space="preserve">wraz z konstrukcją </w:t>
      </w:r>
      <w:r>
        <w:rPr>
          <w:rFonts w:ascii="Cambria" w:hAnsi="Cambria" w:cs="†¯øw≥¸"/>
        </w:rPr>
        <w:t>dostosowaną do miejsca montażu, w tym:</w:t>
      </w:r>
    </w:p>
    <w:p w14:paraId="0D322004" w14:textId="524BAE15" w:rsidR="00A93B8A" w:rsidRDefault="00F4421F" w:rsidP="00A93B8A">
      <w:pPr>
        <w:widowControl w:val="0"/>
        <w:numPr>
          <w:ilvl w:val="0"/>
          <w:numId w:val="63"/>
        </w:numPr>
        <w:autoSpaceDE w:val="0"/>
        <w:autoSpaceDN w:val="0"/>
        <w:adjustRightInd w:val="0"/>
        <w:spacing w:before="20" w:after="40" w:line="276" w:lineRule="auto"/>
        <w:ind w:left="1134" w:hanging="283"/>
        <w:contextualSpacing/>
        <w:jc w:val="both"/>
        <w:rPr>
          <w:rFonts w:ascii="Cambria" w:hAnsi="Cambria" w:cs="†¯øw≥¸"/>
        </w:rPr>
      </w:pPr>
      <w:r>
        <w:rPr>
          <w:rFonts w:ascii="Cambria" w:hAnsi="Cambria" w:cs="†¯øw≥¸"/>
        </w:rPr>
        <w:t>8</w:t>
      </w:r>
      <w:r w:rsidR="00A93B8A">
        <w:rPr>
          <w:rFonts w:ascii="Cambria" w:hAnsi="Cambria" w:cs="†¯øw≥¸"/>
        </w:rPr>
        <w:t>9</w:t>
      </w:r>
      <w:r w:rsidR="00A93B8A" w:rsidRPr="008F12A6">
        <w:rPr>
          <w:rFonts w:ascii="Cambria" w:hAnsi="Cambria" w:cs="†¯øw≥¸"/>
        </w:rPr>
        <w:t xml:space="preserve"> instalacji fotowoltaicznych o mocy </w:t>
      </w:r>
      <w:r w:rsidR="00A93B8A">
        <w:rPr>
          <w:rFonts w:ascii="Cambria" w:hAnsi="Cambria" w:cs="†¯øw≥¸"/>
        </w:rPr>
        <w:t>3</w:t>
      </w:r>
      <w:r w:rsidR="00A93B8A" w:rsidRPr="008F12A6">
        <w:rPr>
          <w:rFonts w:ascii="Cambria" w:hAnsi="Cambria" w:cs="†¯øw≥¸"/>
        </w:rPr>
        <w:t xml:space="preserve"> kW </w:t>
      </w:r>
      <w:r w:rsidR="00A93B8A" w:rsidRPr="00962CA4">
        <w:rPr>
          <w:rFonts w:ascii="Cambria" w:hAnsi="Cambria" w:cs="†¯øw≥¸"/>
        </w:rPr>
        <w:t xml:space="preserve">zainstalowanych na dachach budynków mieszkalnych. </w:t>
      </w:r>
    </w:p>
    <w:p w14:paraId="5702F120" w14:textId="5C5A36A1" w:rsidR="00A93B8A" w:rsidRDefault="00F4421F" w:rsidP="00A93B8A">
      <w:pPr>
        <w:widowControl w:val="0"/>
        <w:numPr>
          <w:ilvl w:val="0"/>
          <w:numId w:val="63"/>
        </w:numPr>
        <w:autoSpaceDE w:val="0"/>
        <w:autoSpaceDN w:val="0"/>
        <w:adjustRightInd w:val="0"/>
        <w:spacing w:before="20" w:after="40" w:line="276" w:lineRule="auto"/>
        <w:ind w:left="1134" w:hanging="283"/>
        <w:contextualSpacing/>
        <w:jc w:val="both"/>
        <w:rPr>
          <w:rFonts w:ascii="Cambria" w:hAnsi="Cambria" w:cs="†¯øw≥¸"/>
        </w:rPr>
      </w:pPr>
      <w:r>
        <w:rPr>
          <w:rFonts w:ascii="Cambria" w:hAnsi="Cambria" w:cs="†¯øw≥¸"/>
        </w:rPr>
        <w:t>51</w:t>
      </w:r>
      <w:r w:rsidR="00A93B8A" w:rsidRPr="008F12A6">
        <w:rPr>
          <w:rFonts w:ascii="Cambria" w:hAnsi="Cambria" w:cs="†¯øw≥¸"/>
        </w:rPr>
        <w:t xml:space="preserve"> instalacji fotowoltaicznych o mocy </w:t>
      </w:r>
      <w:r w:rsidR="00A93B8A">
        <w:rPr>
          <w:rFonts w:ascii="Cambria" w:hAnsi="Cambria" w:cs="†¯øw≥¸"/>
        </w:rPr>
        <w:t>3</w:t>
      </w:r>
      <w:r w:rsidR="00A93B8A" w:rsidRPr="008F12A6">
        <w:rPr>
          <w:rFonts w:ascii="Cambria" w:hAnsi="Cambria" w:cs="†¯øw≥¸"/>
        </w:rPr>
        <w:t xml:space="preserve"> kW </w:t>
      </w:r>
      <w:r w:rsidR="00A93B8A" w:rsidRPr="00A15763">
        <w:rPr>
          <w:rFonts w:ascii="Cambria" w:hAnsi="Cambria" w:cs="†¯øw≥¸"/>
        </w:rPr>
        <w:t xml:space="preserve">zainstalowanych na </w:t>
      </w:r>
      <w:r w:rsidR="00A93B8A">
        <w:rPr>
          <w:rFonts w:ascii="Cambria" w:hAnsi="Cambria" w:cs="†¯øw≥¸"/>
        </w:rPr>
        <w:t>gruncie</w:t>
      </w:r>
      <w:r>
        <w:rPr>
          <w:rFonts w:ascii="Cambria" w:hAnsi="Cambria" w:cs="†¯øw≥¸"/>
        </w:rPr>
        <w:t xml:space="preserve"> lub budynku gospodarczym</w:t>
      </w:r>
      <w:r w:rsidR="00A93B8A" w:rsidRPr="00A15763">
        <w:rPr>
          <w:rFonts w:ascii="Cambria" w:hAnsi="Cambria" w:cs="†¯øw≥¸"/>
        </w:rPr>
        <w:t xml:space="preserve">. </w:t>
      </w:r>
    </w:p>
    <w:p w14:paraId="26E930E4" w14:textId="77777777" w:rsidR="00A93B8A" w:rsidRPr="003D1C48" w:rsidRDefault="00A93B8A" w:rsidP="00A93B8A">
      <w:pPr>
        <w:widowControl w:val="0"/>
        <w:numPr>
          <w:ilvl w:val="0"/>
          <w:numId w:val="51"/>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3D1C48">
        <w:rPr>
          <w:rFonts w:ascii="Cambria" w:hAnsi="Cambria" w:cs="†¯øw≥¸"/>
        </w:rPr>
        <w:t>montaż inwerterów i pozostałych urządzeń,</w:t>
      </w:r>
    </w:p>
    <w:p w14:paraId="5B05739E" w14:textId="77777777" w:rsidR="00A93B8A" w:rsidRPr="003D1C48" w:rsidRDefault="00A93B8A" w:rsidP="00A93B8A">
      <w:pPr>
        <w:widowControl w:val="0"/>
        <w:numPr>
          <w:ilvl w:val="0"/>
          <w:numId w:val="51"/>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3D1C48">
        <w:rPr>
          <w:rFonts w:ascii="Cambria" w:hAnsi="Cambria" w:cs="†¯øw≥¸"/>
        </w:rPr>
        <w:t>montaż kompletnego okablowania,</w:t>
      </w:r>
    </w:p>
    <w:p w14:paraId="7B31579A" w14:textId="77777777" w:rsidR="00A93B8A" w:rsidRPr="003D1C48" w:rsidRDefault="00A93B8A" w:rsidP="00A93B8A">
      <w:pPr>
        <w:widowControl w:val="0"/>
        <w:numPr>
          <w:ilvl w:val="0"/>
          <w:numId w:val="51"/>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3D1C48">
        <w:rPr>
          <w:rFonts w:ascii="Cambria" w:hAnsi="Cambria" w:cs="†¯øw≥¸"/>
        </w:rPr>
        <w:t>montaż zabezpieczeń przepięciowych,</w:t>
      </w:r>
    </w:p>
    <w:p w14:paraId="2EFA9BAB" w14:textId="77777777" w:rsidR="00A93B8A" w:rsidRPr="003D1C48" w:rsidRDefault="00A93B8A" w:rsidP="00A93B8A">
      <w:pPr>
        <w:widowControl w:val="0"/>
        <w:numPr>
          <w:ilvl w:val="0"/>
          <w:numId w:val="51"/>
        </w:numPr>
        <w:tabs>
          <w:tab w:val="left" w:pos="1560"/>
        </w:tabs>
        <w:autoSpaceDE w:val="0"/>
        <w:autoSpaceDN w:val="0"/>
        <w:adjustRightInd w:val="0"/>
        <w:spacing w:before="20" w:after="40" w:line="276" w:lineRule="auto"/>
        <w:ind w:left="851" w:hanging="425"/>
        <w:contextualSpacing/>
        <w:jc w:val="both"/>
        <w:rPr>
          <w:rFonts w:ascii="Cambria" w:hAnsi="Cambria" w:cs="†¯øw≥¸"/>
        </w:rPr>
      </w:pPr>
      <w:r w:rsidRPr="003D1C48">
        <w:rPr>
          <w:rFonts w:ascii="Cambria" w:hAnsi="Cambria" w:cs="†¯øw≥¸"/>
        </w:rPr>
        <w:t>doprowadzenie przewodów AC do miejsca istniejącej tablicy bezpiecznikowej budynku oraz przystosowanej jej do podłączenia nowego obwodu,</w:t>
      </w:r>
    </w:p>
    <w:p w14:paraId="5F32B82D" w14:textId="77777777" w:rsidR="00A93B8A" w:rsidRDefault="00A93B8A" w:rsidP="00A93B8A">
      <w:pPr>
        <w:widowControl w:val="0"/>
        <w:numPr>
          <w:ilvl w:val="0"/>
          <w:numId w:val="51"/>
        </w:numPr>
        <w:tabs>
          <w:tab w:val="left" w:pos="1560"/>
        </w:tabs>
        <w:autoSpaceDE w:val="0"/>
        <w:autoSpaceDN w:val="0"/>
        <w:adjustRightInd w:val="0"/>
        <w:spacing w:line="276" w:lineRule="auto"/>
        <w:ind w:left="851" w:hanging="425"/>
        <w:contextualSpacing/>
        <w:jc w:val="both"/>
        <w:rPr>
          <w:rFonts w:ascii="Cambria" w:hAnsi="Cambria" w:cs="†¯øw≥¸"/>
        </w:rPr>
      </w:pPr>
      <w:r w:rsidRPr="0097544E">
        <w:rPr>
          <w:rFonts w:ascii="Cambria" w:hAnsi="Cambria" w:cs="†¯øw≥¸"/>
        </w:rPr>
        <w:t>próby, regulacja instalacji,</w:t>
      </w:r>
    </w:p>
    <w:p w14:paraId="37D07402" w14:textId="77777777" w:rsidR="00A93B8A" w:rsidRDefault="00A93B8A" w:rsidP="00A93B8A">
      <w:pPr>
        <w:widowControl w:val="0"/>
        <w:numPr>
          <w:ilvl w:val="0"/>
          <w:numId w:val="51"/>
        </w:numPr>
        <w:tabs>
          <w:tab w:val="left" w:pos="1560"/>
        </w:tabs>
        <w:autoSpaceDE w:val="0"/>
        <w:autoSpaceDN w:val="0"/>
        <w:adjustRightInd w:val="0"/>
        <w:spacing w:line="276" w:lineRule="auto"/>
        <w:ind w:left="851" w:hanging="425"/>
        <w:contextualSpacing/>
        <w:jc w:val="both"/>
        <w:rPr>
          <w:rFonts w:ascii="Cambria" w:hAnsi="Cambria" w:cs="†¯øw≥¸"/>
        </w:rPr>
      </w:pPr>
      <w:r>
        <w:rPr>
          <w:rFonts w:ascii="Cambria" w:hAnsi="Cambria" w:cs="†¯øw≥¸"/>
        </w:rPr>
        <w:t>uruchomienie</w:t>
      </w:r>
      <w:r w:rsidRPr="0097544E">
        <w:rPr>
          <w:rFonts w:ascii="Cambria" w:hAnsi="Cambria" w:cs="†¯øw≥¸"/>
        </w:rPr>
        <w:t xml:space="preserve"> technologiczn</w:t>
      </w:r>
      <w:r>
        <w:rPr>
          <w:rFonts w:ascii="Cambria" w:hAnsi="Cambria" w:cs="†¯øw≥¸"/>
        </w:rPr>
        <w:t>e</w:t>
      </w:r>
      <w:r w:rsidRPr="0097544E">
        <w:rPr>
          <w:rFonts w:ascii="Cambria" w:hAnsi="Cambria" w:cs="†¯øw≥¸"/>
        </w:rPr>
        <w:t xml:space="preserve"> instalacji</w:t>
      </w:r>
      <w:r w:rsidRPr="0097544E">
        <w:rPr>
          <w:rFonts w:ascii="Cambria" w:hAnsi="Cambria" w:cs="Arial"/>
        </w:rPr>
        <w:t>,</w:t>
      </w:r>
      <w:r w:rsidRPr="0097544E">
        <w:rPr>
          <w:rFonts w:ascii="Cambria" w:hAnsi="Cambria" w:cs="†¯øw≥¸"/>
        </w:rPr>
        <w:t xml:space="preserve">    </w:t>
      </w:r>
    </w:p>
    <w:p w14:paraId="52FF4C83" w14:textId="77777777" w:rsidR="00A93B8A" w:rsidRDefault="00A93B8A" w:rsidP="00A93B8A">
      <w:pPr>
        <w:widowControl w:val="0"/>
        <w:numPr>
          <w:ilvl w:val="0"/>
          <w:numId w:val="51"/>
        </w:numPr>
        <w:tabs>
          <w:tab w:val="left" w:pos="1560"/>
        </w:tabs>
        <w:autoSpaceDE w:val="0"/>
        <w:autoSpaceDN w:val="0"/>
        <w:adjustRightInd w:val="0"/>
        <w:spacing w:line="276" w:lineRule="auto"/>
        <w:ind w:left="851" w:hanging="425"/>
        <w:contextualSpacing/>
        <w:jc w:val="both"/>
        <w:rPr>
          <w:rFonts w:ascii="Cambria" w:hAnsi="Cambria" w:cs="†¯øw≥¸"/>
        </w:rPr>
      </w:pPr>
      <w:r w:rsidRPr="0097544E">
        <w:rPr>
          <w:rFonts w:ascii="Cambria" w:hAnsi="Cambria" w:cs="†¯øw≥¸"/>
        </w:rPr>
        <w:t>przeszkolenie użytkowników co do zasad prawidłowej eksploatacji wykonanych instalacji</w:t>
      </w:r>
      <w:r>
        <w:rPr>
          <w:rFonts w:ascii="Cambria" w:hAnsi="Cambria" w:cs="†¯øw≥¸"/>
        </w:rPr>
        <w:t xml:space="preserve"> </w:t>
      </w:r>
      <w:r w:rsidRPr="0097544E">
        <w:rPr>
          <w:rFonts w:ascii="Cambria" w:hAnsi="Cambria" w:cs="Arial"/>
        </w:rPr>
        <w:t>fotowoltaicznych</w:t>
      </w:r>
      <w:r w:rsidRPr="0097544E">
        <w:rPr>
          <w:rFonts w:ascii="Cambria" w:hAnsi="Cambria" w:cs="†¯øw≥¸"/>
        </w:rPr>
        <w:t xml:space="preserve"> wraz z opracowaniem szczegółowych instrukcji obsługi i ich przekazaniem użytkownikom,</w:t>
      </w:r>
    </w:p>
    <w:p w14:paraId="580BCDDB" w14:textId="77777777" w:rsidR="00FE7D63" w:rsidRPr="00F87250" w:rsidRDefault="00A93B8A" w:rsidP="00FE7D63">
      <w:pPr>
        <w:widowControl w:val="0"/>
        <w:numPr>
          <w:ilvl w:val="0"/>
          <w:numId w:val="51"/>
        </w:numPr>
        <w:tabs>
          <w:tab w:val="left" w:pos="1560"/>
        </w:tabs>
        <w:autoSpaceDE w:val="0"/>
        <w:autoSpaceDN w:val="0"/>
        <w:adjustRightInd w:val="0"/>
        <w:spacing w:line="276" w:lineRule="auto"/>
        <w:ind w:left="851" w:hanging="425"/>
        <w:contextualSpacing/>
        <w:jc w:val="both"/>
        <w:rPr>
          <w:rFonts w:ascii="Cambria" w:hAnsi="Cambria" w:cs="†¯øw≥¸"/>
        </w:rPr>
      </w:pPr>
      <w:r w:rsidRPr="00596F0E">
        <w:rPr>
          <w:rFonts w:ascii="Cambria" w:hAnsi="Cambria" w:cs="†¯øw≥¸"/>
        </w:rPr>
        <w:t xml:space="preserve">podłączenie instalacji do sieci elektroenergetycznej wraz ze zgłoszeniem przyłączenia </w:t>
      </w:r>
      <w:proofErr w:type="spellStart"/>
      <w:r w:rsidRPr="00596F0E">
        <w:rPr>
          <w:rFonts w:ascii="Cambria" w:hAnsi="Cambria" w:cs="†¯øw≥¸"/>
        </w:rPr>
        <w:t>mikroinstalacji</w:t>
      </w:r>
      <w:proofErr w:type="spellEnd"/>
      <w:r w:rsidRPr="00596F0E">
        <w:rPr>
          <w:rFonts w:ascii="Cambria" w:hAnsi="Cambria" w:cs="†¯øw≥¸"/>
        </w:rPr>
        <w:t xml:space="preserve"> do sieci dystrybucyjnej PGE Dystrybucja S.A., Oddział Lublin, Rejon Energetyczny </w:t>
      </w:r>
      <w:r>
        <w:rPr>
          <w:rFonts w:ascii="Cambria" w:hAnsi="Cambria" w:cs="†¯øw≥¸"/>
        </w:rPr>
        <w:t>Biłgoraj</w:t>
      </w:r>
      <w:r w:rsidRPr="00596F0E">
        <w:rPr>
          <w:rFonts w:ascii="Cambria" w:hAnsi="Cambria" w:cs="†¯øw≥¸"/>
        </w:rPr>
        <w:t xml:space="preserve"> na podstawie wytycznych dostępne </w:t>
      </w:r>
      <w:r w:rsidRPr="00F87250">
        <w:rPr>
          <w:rFonts w:ascii="Cambria" w:hAnsi="Cambria" w:cs="†¯øw≥¸"/>
        </w:rPr>
        <w:t>na stronie zakładu.</w:t>
      </w:r>
    </w:p>
    <w:p w14:paraId="40F1555F" w14:textId="57E52FC9" w:rsidR="00FE7D63" w:rsidRPr="00F87250" w:rsidRDefault="00FE7D63" w:rsidP="00FE7D63">
      <w:pPr>
        <w:widowControl w:val="0"/>
        <w:numPr>
          <w:ilvl w:val="0"/>
          <w:numId w:val="51"/>
        </w:numPr>
        <w:tabs>
          <w:tab w:val="left" w:pos="1560"/>
        </w:tabs>
        <w:autoSpaceDE w:val="0"/>
        <w:autoSpaceDN w:val="0"/>
        <w:adjustRightInd w:val="0"/>
        <w:spacing w:line="276" w:lineRule="auto"/>
        <w:ind w:left="851" w:hanging="425"/>
        <w:contextualSpacing/>
        <w:jc w:val="both"/>
        <w:rPr>
          <w:rFonts w:ascii="Cambria" w:hAnsi="Cambria" w:cs="†¯øw≥¸"/>
        </w:rPr>
      </w:pPr>
      <w:r w:rsidRPr="00F87250">
        <w:rPr>
          <w:rFonts w:ascii="Cambria" w:eastAsia="Calibri" w:hAnsi="Cambria"/>
        </w:rPr>
        <w:lastRenderedPageBreak/>
        <w:t xml:space="preserve">wykonanie, dostawa i wdrożenie systemu do zarządzania energią pochodzącą </w:t>
      </w:r>
      <w:r w:rsidRPr="00F87250">
        <w:rPr>
          <w:rFonts w:ascii="Cambria" w:eastAsia="Calibri" w:hAnsi="Cambria"/>
        </w:rPr>
        <w:br/>
        <w:t>z OZE.</w:t>
      </w:r>
    </w:p>
    <w:p w14:paraId="78B665AB" w14:textId="23454937" w:rsidR="00A93B8A" w:rsidRPr="00F87250"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F87250">
        <w:rPr>
          <w:rFonts w:ascii="Cambria" w:hAnsi="Cambria" w:cs="†¯øw≥¸"/>
          <w:color w:val="000000" w:themeColor="text1"/>
        </w:rPr>
        <w:t>Szczegółowy zakres zamówienia określony jest w Specyfikacji Istotnych Warunków Zamówienia oraz załączonych do SIWZ dokumentacjach technicznych instalacji fotowoltaicznych</w:t>
      </w:r>
      <w:r w:rsidR="00FE7D63" w:rsidRPr="00F87250">
        <w:rPr>
          <w:rFonts w:ascii="Cambria" w:hAnsi="Cambria" w:cs="†¯øw≥¸"/>
          <w:color w:val="000000" w:themeColor="text1"/>
        </w:rPr>
        <w:t xml:space="preserve"> oraz w projekcie dostawy i wdrożenia systemu do zarządzania energią pochodzącą z OZE.</w:t>
      </w:r>
    </w:p>
    <w:p w14:paraId="086744E4" w14:textId="77777777" w:rsidR="00A93B8A" w:rsidRPr="00FC30C5"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FC30C5">
        <w:rPr>
          <w:rFonts w:ascii="Cambria" w:hAnsi="Cambria" w:cs="†¯øw≥¸"/>
        </w:rPr>
        <w:t xml:space="preserve">Wykonawca montując </w:t>
      </w:r>
      <w:r>
        <w:rPr>
          <w:rFonts w:ascii="Cambria" w:hAnsi="Cambria" w:cs="†¯øw≥¸"/>
        </w:rPr>
        <w:t>urządzenia</w:t>
      </w:r>
      <w:r w:rsidRPr="003948D7">
        <w:rPr>
          <w:rFonts w:ascii="Cambria" w:hAnsi="Cambria" w:cs="†¯øw≥¸"/>
        </w:rPr>
        <w:t xml:space="preserve"> </w:t>
      </w:r>
      <w:proofErr w:type="spellStart"/>
      <w:r w:rsidRPr="003948D7">
        <w:rPr>
          <w:rFonts w:ascii="Cambria" w:hAnsi="Cambria" w:cs="†¯øw≥¸"/>
        </w:rPr>
        <w:t>fotowoltaiki</w:t>
      </w:r>
      <w:proofErr w:type="spellEnd"/>
      <w:r w:rsidRPr="00FC30C5">
        <w:rPr>
          <w:rFonts w:ascii="Cambria" w:hAnsi="Cambria" w:cs="†¯øw≥¸"/>
        </w:rPr>
        <w:t xml:space="preserve"> musi współpracować z Wykonawcą dokonującym montażu kotłów centralnego ogrzewania</w:t>
      </w:r>
      <w:r>
        <w:rPr>
          <w:rFonts w:ascii="Cambria" w:hAnsi="Cambria" w:cs="†¯øw≥¸"/>
        </w:rPr>
        <w:t xml:space="preserve"> oraz </w:t>
      </w:r>
      <w:r w:rsidRPr="00596F0E">
        <w:rPr>
          <w:rFonts w:ascii="Cambria" w:hAnsi="Cambria" w:cs="†¯øw≥¸"/>
        </w:rPr>
        <w:t>instalacj</w:t>
      </w:r>
      <w:r>
        <w:rPr>
          <w:rFonts w:ascii="Cambria" w:hAnsi="Cambria" w:cs="†¯øw≥¸"/>
        </w:rPr>
        <w:t>i</w:t>
      </w:r>
      <w:r w:rsidRPr="00596F0E">
        <w:rPr>
          <w:rFonts w:ascii="Cambria" w:hAnsi="Cambria" w:cs="†¯øw≥¸"/>
        </w:rPr>
        <w:t xml:space="preserve"> solarn</w:t>
      </w:r>
      <w:r>
        <w:rPr>
          <w:rFonts w:ascii="Cambria" w:hAnsi="Cambria" w:cs="†¯øw≥¸"/>
        </w:rPr>
        <w:t>ych</w:t>
      </w:r>
      <w:r w:rsidRPr="00596F0E">
        <w:rPr>
          <w:rFonts w:ascii="Cambria" w:hAnsi="Cambria" w:cs="†¯øw≥¸"/>
        </w:rPr>
        <w:t xml:space="preserve"> </w:t>
      </w:r>
      <w:r w:rsidRPr="00FC30C5">
        <w:rPr>
          <w:rFonts w:ascii="Cambria" w:hAnsi="Cambria" w:cs="†¯øw≥¸"/>
        </w:rPr>
        <w:t xml:space="preserve">- </w:t>
      </w:r>
      <w:r w:rsidRPr="00766294">
        <w:rPr>
          <w:rFonts w:ascii="Cambria" w:hAnsi="Cambria" w:cs="†¯øw≥¸"/>
          <w:i/>
        </w:rPr>
        <w:t>jeżeli montaż odbywa się w tym samym czasie</w:t>
      </w:r>
      <w:r w:rsidRPr="00FC30C5">
        <w:rPr>
          <w:rFonts w:ascii="Cambria" w:hAnsi="Cambria" w:cs="†¯øw≥¸"/>
        </w:rPr>
        <w:t>.</w:t>
      </w:r>
    </w:p>
    <w:p w14:paraId="7CCA845D" w14:textId="77777777" w:rsidR="00A93B8A" w:rsidRPr="00EC64E7"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Za wybudowanie </w:t>
      </w:r>
      <w:proofErr w:type="spellStart"/>
      <w:r w:rsidRPr="00EC64E7">
        <w:rPr>
          <w:rFonts w:ascii="Cambria" w:hAnsi="Cambria" w:cs="†¯øw≥¸"/>
          <w:color w:val="000000" w:themeColor="text1"/>
        </w:rPr>
        <w:t>mikroinstalacji</w:t>
      </w:r>
      <w:proofErr w:type="spellEnd"/>
      <w:r w:rsidRPr="00EC64E7">
        <w:rPr>
          <w:rFonts w:ascii="Cambria" w:hAnsi="Cambria" w:cs="†¯øw≥¸"/>
          <w:color w:val="000000" w:themeColor="text1"/>
        </w:rPr>
        <w:t xml:space="preserve"> i przyłączenie poprzez uprawnionego instalatora, który zagwarantuje poprawną realizację projektu, montaż i funkcjonowanie </w:t>
      </w:r>
      <w:proofErr w:type="spellStart"/>
      <w:r w:rsidRPr="00EC64E7">
        <w:rPr>
          <w:rFonts w:ascii="Cambria" w:hAnsi="Cambria" w:cs="†¯øw≥¸"/>
          <w:color w:val="000000" w:themeColor="text1"/>
        </w:rPr>
        <w:t>mikroinstalacji</w:t>
      </w:r>
      <w:proofErr w:type="spellEnd"/>
      <w:r w:rsidRPr="00EC64E7">
        <w:rPr>
          <w:rFonts w:ascii="Cambria" w:hAnsi="Cambria" w:cs="†¯øw≥¸"/>
          <w:color w:val="000000" w:themeColor="text1"/>
        </w:rPr>
        <w:t xml:space="preserve"> przy spełnieniu jednocześnie bezpieczeństwa pracy </w:t>
      </w:r>
      <w:proofErr w:type="spellStart"/>
      <w:r w:rsidRPr="00EC64E7">
        <w:rPr>
          <w:rFonts w:ascii="Cambria" w:hAnsi="Cambria" w:cs="†¯øw≥¸"/>
          <w:color w:val="000000" w:themeColor="text1"/>
        </w:rPr>
        <w:t>mikroinstalacji</w:t>
      </w:r>
      <w:proofErr w:type="spellEnd"/>
      <w:r w:rsidRPr="00EC64E7">
        <w:rPr>
          <w:rFonts w:ascii="Cambria" w:hAnsi="Cambria" w:cs="†¯øw≥¸"/>
          <w:color w:val="000000" w:themeColor="text1"/>
        </w:rPr>
        <w:t xml:space="preserve"> i współpracy z sie</w:t>
      </w:r>
      <w:r>
        <w:rPr>
          <w:rFonts w:ascii="Cambria" w:hAnsi="Cambria" w:cs="†¯øw≥¸"/>
          <w:color w:val="000000" w:themeColor="text1"/>
        </w:rPr>
        <w:t xml:space="preserve">cią elektroenergetyczną </w:t>
      </w:r>
      <w:proofErr w:type="spellStart"/>
      <w:r>
        <w:rPr>
          <w:rFonts w:ascii="Cambria" w:hAnsi="Cambria" w:cs="†¯øw≥¸"/>
          <w:color w:val="000000" w:themeColor="text1"/>
        </w:rPr>
        <w:t>nN</w:t>
      </w:r>
      <w:proofErr w:type="spellEnd"/>
      <w:r>
        <w:rPr>
          <w:rFonts w:ascii="Cambria" w:hAnsi="Cambria" w:cs="†¯øw≥¸"/>
          <w:color w:val="000000" w:themeColor="text1"/>
        </w:rPr>
        <w:t xml:space="preserve"> </w:t>
      </w:r>
      <w:r w:rsidRPr="00EC64E7">
        <w:rPr>
          <w:rFonts w:ascii="Cambria" w:hAnsi="Cambria" w:cs="†¯øw≥¸"/>
          <w:color w:val="000000" w:themeColor="text1"/>
        </w:rPr>
        <w:t>PGE Dystrybucja S.A odpowiada wykonawca.</w:t>
      </w:r>
    </w:p>
    <w:p w14:paraId="0044E411" w14:textId="77777777" w:rsidR="00A93B8A" w:rsidRPr="00EC64E7"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proofErr w:type="spellStart"/>
      <w:r w:rsidRPr="00EC64E7">
        <w:rPr>
          <w:rFonts w:ascii="Cambria" w:hAnsi="Cambria" w:cs="†¯øw≥¸"/>
          <w:color w:val="000000" w:themeColor="text1"/>
        </w:rPr>
        <w:t>Mikroinstalacja</w:t>
      </w:r>
      <w:proofErr w:type="spellEnd"/>
      <w:r w:rsidRPr="00EC64E7">
        <w:rPr>
          <w:rFonts w:ascii="Cambria" w:hAnsi="Cambria" w:cs="†¯øw≥¸"/>
          <w:color w:val="000000" w:themeColor="text1"/>
        </w:rPr>
        <w:t xml:space="preserve">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14:paraId="6DEE1273" w14:textId="77777777" w:rsidR="00A93B8A" w:rsidRPr="00EC64E7" w:rsidRDefault="00A93B8A" w:rsidP="00A93B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Przy budowie </w:t>
      </w:r>
      <w:proofErr w:type="spellStart"/>
      <w:r w:rsidRPr="00EC64E7">
        <w:rPr>
          <w:rFonts w:ascii="Cambria" w:hAnsi="Cambria" w:cs="†¯øw≥¸"/>
          <w:color w:val="000000" w:themeColor="text1"/>
        </w:rPr>
        <w:t>mikroinstalacji</w:t>
      </w:r>
      <w:proofErr w:type="spellEnd"/>
      <w:r w:rsidRPr="00EC64E7">
        <w:rPr>
          <w:rFonts w:ascii="Cambria" w:hAnsi="Cambria" w:cs="†¯øw≥¸"/>
          <w:color w:val="000000" w:themeColor="text1"/>
        </w:rPr>
        <w:t xml:space="preserve"> zastosować należy zabezpieczenie przed pracą wyspową. W przypadkach sytuacji awaryjnych zabezpieczenia mają działać na łącznik sprzęgający instalację </w:t>
      </w:r>
      <w:proofErr w:type="spellStart"/>
      <w:r w:rsidRPr="00EC64E7">
        <w:rPr>
          <w:rFonts w:ascii="Cambria" w:hAnsi="Cambria" w:cs="†¯øw≥¸"/>
          <w:color w:val="000000" w:themeColor="text1"/>
        </w:rPr>
        <w:t>mikroinstalacji</w:t>
      </w:r>
      <w:proofErr w:type="spellEnd"/>
      <w:r w:rsidRPr="00EC64E7">
        <w:rPr>
          <w:rFonts w:ascii="Cambria" w:hAnsi="Cambria" w:cs="†¯øw≥¸"/>
          <w:color w:val="000000" w:themeColor="text1"/>
        </w:rPr>
        <w:t xml:space="preserve"> z siecią w celu niedopuszczenia do wyspowej pracy </w:t>
      </w:r>
      <w:proofErr w:type="spellStart"/>
      <w:r w:rsidRPr="00EC64E7">
        <w:rPr>
          <w:rFonts w:ascii="Cambria" w:hAnsi="Cambria" w:cs="†¯øw≥¸"/>
          <w:color w:val="000000" w:themeColor="text1"/>
        </w:rPr>
        <w:t>mikroinstalacji</w:t>
      </w:r>
      <w:proofErr w:type="spellEnd"/>
      <w:r w:rsidRPr="00EC64E7">
        <w:rPr>
          <w:rFonts w:ascii="Cambria" w:hAnsi="Cambria" w:cs="†¯øw≥¸"/>
          <w:color w:val="000000" w:themeColor="text1"/>
        </w:rPr>
        <w:t xml:space="preserve">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14:paraId="7276B621"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F35F9C9" w14:textId="77777777" w:rsidR="00CF60B6" w:rsidRPr="009845EB" w:rsidRDefault="00CF60B6" w:rsidP="00CF60B6">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64BC8024" w14:textId="603617E1" w:rsidR="00CF60B6" w:rsidRPr="009845EB" w:rsidRDefault="00CF60B6" w:rsidP="00CF60B6">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themeColor="text1"/>
        </w:rPr>
      </w:pPr>
      <w:r w:rsidRPr="009845EB">
        <w:rPr>
          <w:rFonts w:ascii="Cambria" w:hAnsi="Cambria" w:cs="†¯øw≥¸"/>
          <w:color w:val="000000" w:themeColor="text1"/>
        </w:rPr>
        <w:t xml:space="preserve">Zamawiający wyznacza termin realizacji zadania objętego przedmiotem niniejszej umowy </w:t>
      </w:r>
      <w:r w:rsidR="00A93B8A">
        <w:rPr>
          <w:rFonts w:ascii="Cambria" w:hAnsi="Cambria" w:cs="†¯øw≥¸"/>
          <w:b/>
          <w:color w:val="000000" w:themeColor="text1"/>
        </w:rPr>
        <w:t xml:space="preserve">do dnia </w:t>
      </w:r>
      <w:r w:rsidR="00100568">
        <w:rPr>
          <w:rFonts w:ascii="Cambria" w:hAnsi="Cambria" w:cs="†¯øw≥¸"/>
          <w:b/>
          <w:color w:val="000000" w:themeColor="text1"/>
        </w:rPr>
        <w:t>29 czerwca 2018</w:t>
      </w:r>
      <w:r w:rsidRPr="00A7376E">
        <w:rPr>
          <w:rFonts w:ascii="Cambria" w:hAnsi="Cambria" w:cs="†¯øw≥¸"/>
          <w:b/>
          <w:color w:val="000000" w:themeColor="text1"/>
        </w:rPr>
        <w:t xml:space="preserve"> r.,</w:t>
      </w:r>
      <w:r w:rsidRPr="009845EB">
        <w:rPr>
          <w:rFonts w:ascii="Cambria" w:hAnsi="Cambria" w:cs="†¯øw≥¸"/>
          <w:color w:val="000000" w:themeColor="text1"/>
        </w:rPr>
        <w:t xml:space="preserve"> </w:t>
      </w:r>
      <w:r w:rsidRPr="009845EB">
        <w:rPr>
          <w:rFonts w:ascii="Cambria" w:hAnsi="Cambria" w:cs="†¯øw≥¸"/>
          <w:b/>
          <w:color w:val="000000" w:themeColor="text1"/>
          <w:u w:val="single"/>
        </w:rPr>
        <w:t xml:space="preserve">z zastrzeżeniem, iż realizacja dostawy </w:t>
      </w:r>
      <w:r w:rsidRPr="009845EB">
        <w:rPr>
          <w:rFonts w:ascii="Cambria" w:hAnsi="Cambria" w:cs="†¯øw≥¸"/>
          <w:b/>
          <w:color w:val="000000" w:themeColor="text1"/>
          <w:u w:val="single"/>
        </w:rPr>
        <w:br/>
        <w:t xml:space="preserve">i montażu poszczególnych części zamówienia zostanie określona </w:t>
      </w:r>
      <w:r w:rsidR="00A7376E">
        <w:rPr>
          <w:rFonts w:ascii="Cambria" w:hAnsi="Cambria" w:cs="†¯øw≥¸"/>
          <w:b/>
          <w:color w:val="000000" w:themeColor="text1"/>
          <w:u w:val="single"/>
        </w:rPr>
        <w:br/>
      </w:r>
      <w:r w:rsidRPr="009845EB">
        <w:rPr>
          <w:rFonts w:ascii="Cambria" w:hAnsi="Cambria" w:cs="†¯øw≥¸"/>
          <w:b/>
          <w:color w:val="000000" w:themeColor="text1"/>
          <w:u w:val="single"/>
        </w:rPr>
        <w:t>w harmonogramie rzeczowo – finansowym złożonym przez Wykonawcę po podpisaniu umowy</w:t>
      </w:r>
      <w:r w:rsidRPr="009845EB">
        <w:rPr>
          <w:rFonts w:ascii="Cambria" w:hAnsi="Cambria" w:cs="†¯øw≥¸"/>
          <w:color w:val="000000" w:themeColor="text1"/>
        </w:rPr>
        <w:t>.</w:t>
      </w:r>
    </w:p>
    <w:p w14:paraId="4E8FA86B"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3 </w:t>
      </w:r>
    </w:p>
    <w:p w14:paraId="783CE5B0"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Wykonawca i Podwykonawcy</w:t>
      </w:r>
    </w:p>
    <w:p w14:paraId="53448274" w14:textId="77777777" w:rsidR="00B82B54"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posiada odpowiednią wiedzę, doświadczenie oraz środki</w:t>
      </w:r>
      <w:r w:rsidR="000113A8" w:rsidRPr="00EC64E7">
        <w:rPr>
          <w:rFonts w:ascii="Cambria" w:hAnsi="Cambria" w:cs="†¯øw≥¸"/>
          <w:color w:val="000000" w:themeColor="text1"/>
        </w:rPr>
        <w:t xml:space="preserve"> </w:t>
      </w:r>
      <w:r w:rsidRPr="00EC64E7">
        <w:rPr>
          <w:rFonts w:ascii="Cambria" w:hAnsi="Cambria" w:cs="†¯øw≥¸"/>
          <w:color w:val="000000" w:themeColor="text1"/>
        </w:rPr>
        <w:lastRenderedPageBreak/>
        <w:t xml:space="preserve">finansowe i techniczne niezbędne do wykonania Przedmiotu Umowy. </w:t>
      </w:r>
      <w:r w:rsidR="006A00ED" w:rsidRPr="00EC64E7">
        <w:rPr>
          <w:rFonts w:ascii="Cambria" w:hAnsi="Cambria" w:cs="†¯øw≥¸"/>
          <w:color w:val="000000" w:themeColor="text1"/>
        </w:rPr>
        <w:t>Nadto Wykonawca</w:t>
      </w:r>
      <w:r w:rsidR="006A08C1" w:rsidRPr="00EC64E7">
        <w:rPr>
          <w:rFonts w:ascii="Cambria" w:hAnsi="Cambria" w:cs="†¯øw≥¸"/>
          <w:color w:val="000000" w:themeColor="text1"/>
        </w:rPr>
        <w:t xml:space="preserve"> </w:t>
      </w:r>
      <w:r w:rsidRPr="00EC64E7">
        <w:rPr>
          <w:rFonts w:ascii="Cambria" w:hAnsi="Cambria" w:cs="†¯øw≥¸"/>
          <w:color w:val="000000" w:themeColor="text1"/>
        </w:rPr>
        <w:t>oświadcza, że przy wykonywaniu niniejszej umowy zachowa należytą staranność</w:t>
      </w:r>
      <w:r w:rsidR="006A08C1" w:rsidRPr="00EC64E7">
        <w:rPr>
          <w:rFonts w:ascii="Cambria" w:hAnsi="Cambria" w:cs="†¯øw≥¸"/>
          <w:color w:val="000000" w:themeColor="text1"/>
        </w:rPr>
        <w:t xml:space="preserve"> </w:t>
      </w:r>
      <w:r w:rsidRPr="00EC64E7">
        <w:rPr>
          <w:rFonts w:ascii="Cambria" w:hAnsi="Cambria" w:cs="†¯øw≥¸"/>
          <w:color w:val="000000" w:themeColor="text1"/>
        </w:rPr>
        <w:t xml:space="preserve">wynikającą z zawodowego charakteru świadczonych dostaw i usług, </w:t>
      </w:r>
      <w:r w:rsidR="000113A8" w:rsidRPr="00EC64E7">
        <w:rPr>
          <w:rFonts w:ascii="Cambria" w:hAnsi="Cambria" w:cs="†¯øw≥¸"/>
          <w:color w:val="000000" w:themeColor="text1"/>
        </w:rPr>
        <w:br/>
      </w:r>
      <w:r w:rsidRPr="00EC64E7">
        <w:rPr>
          <w:rFonts w:ascii="Cambria" w:hAnsi="Cambria" w:cs="†¯øw≥¸"/>
          <w:color w:val="000000" w:themeColor="text1"/>
        </w:rPr>
        <w:t xml:space="preserve">w </w:t>
      </w:r>
      <w:r w:rsidR="006A00ED" w:rsidRPr="00EC64E7">
        <w:rPr>
          <w:rFonts w:ascii="Cambria" w:hAnsi="Cambria" w:cs="†¯øw≥¸"/>
          <w:color w:val="000000" w:themeColor="text1"/>
        </w:rPr>
        <w:t>zakres, których</w:t>
      </w:r>
      <w:r w:rsidR="006A08C1" w:rsidRPr="00EC64E7">
        <w:rPr>
          <w:rFonts w:ascii="Cambria" w:hAnsi="Cambria" w:cs="†¯øw≥¸"/>
          <w:color w:val="000000" w:themeColor="text1"/>
        </w:rPr>
        <w:t xml:space="preserve"> </w:t>
      </w:r>
      <w:r w:rsidRPr="00EC64E7">
        <w:rPr>
          <w:rFonts w:ascii="Cambria" w:hAnsi="Cambria" w:cs="†¯øw≥¸"/>
          <w:color w:val="000000" w:themeColor="text1"/>
        </w:rPr>
        <w:t>wchodzi wykonanie Przedmiotu Umowy.</w:t>
      </w:r>
    </w:p>
    <w:p w14:paraId="064D7D2D" w14:textId="77777777" w:rsidR="000113A8"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przed zawarciem Umowy uzyskał od Zamawiającego</w:t>
      </w:r>
      <w:r w:rsidR="000113A8" w:rsidRPr="00EC64E7">
        <w:rPr>
          <w:rFonts w:ascii="Cambria" w:hAnsi="Cambria" w:cs="†¯øw≥¸"/>
          <w:color w:val="000000" w:themeColor="text1"/>
        </w:rPr>
        <w:t xml:space="preserve"> </w:t>
      </w:r>
      <w:r w:rsidRPr="00EC64E7">
        <w:rPr>
          <w:rFonts w:ascii="Cambria" w:hAnsi="Cambria" w:cs="†¯øw≥¸"/>
          <w:color w:val="000000" w:themeColor="text1"/>
        </w:rPr>
        <w:t>wszystkie informacje, które mogłyby mieć wpływ na ryzyko i okoliczności realizacji</w:t>
      </w:r>
      <w:r w:rsidR="000113A8" w:rsidRPr="00EC64E7">
        <w:rPr>
          <w:rFonts w:ascii="Cambria" w:hAnsi="Cambria" w:cs="†¯øw≥¸"/>
          <w:color w:val="000000" w:themeColor="text1"/>
        </w:rPr>
        <w:t xml:space="preserve"> </w:t>
      </w:r>
      <w:r w:rsidRPr="00EC64E7">
        <w:rPr>
          <w:rFonts w:ascii="Cambria" w:hAnsi="Cambria" w:cs="†¯øw≥¸"/>
          <w:color w:val="000000" w:themeColor="text1"/>
        </w:rPr>
        <w:t xml:space="preserve">Przedmiotu Umowy, w tym na ustalenie wysokości wynagrodzenia umownego, a </w:t>
      </w:r>
      <w:r w:rsidR="000113A8" w:rsidRPr="00EC64E7">
        <w:rPr>
          <w:rFonts w:ascii="Cambria" w:hAnsi="Cambria" w:cs="†¯øw≥¸"/>
          <w:color w:val="000000" w:themeColor="text1"/>
        </w:rPr>
        <w:t>n</w:t>
      </w:r>
      <w:r w:rsidRPr="00EC64E7">
        <w:rPr>
          <w:rFonts w:ascii="Cambria" w:hAnsi="Cambria" w:cs="†¯øw≥¸"/>
          <w:color w:val="000000" w:themeColor="text1"/>
        </w:rPr>
        <w:t>adto</w:t>
      </w:r>
      <w:r w:rsidR="000113A8" w:rsidRPr="00EC64E7">
        <w:rPr>
          <w:rFonts w:ascii="Cambria" w:hAnsi="Cambria" w:cs="†¯øw≥¸"/>
          <w:color w:val="000000" w:themeColor="text1"/>
        </w:rPr>
        <w:t xml:space="preserve"> </w:t>
      </w:r>
      <w:r w:rsidRPr="00EC64E7">
        <w:rPr>
          <w:rFonts w:ascii="Cambria" w:hAnsi="Cambria" w:cs="†¯øw≥¸"/>
          <w:color w:val="000000" w:themeColor="text1"/>
        </w:rPr>
        <w:t>oświadcza, że zapoznał się ze wszystkimi dokumentami oraz warunkami, które są</w:t>
      </w:r>
      <w:r w:rsidR="000113A8" w:rsidRPr="00EC64E7">
        <w:rPr>
          <w:rFonts w:ascii="Cambria" w:hAnsi="Cambria" w:cs="†¯øw≥¸"/>
          <w:color w:val="000000" w:themeColor="text1"/>
        </w:rPr>
        <w:t xml:space="preserve"> </w:t>
      </w:r>
      <w:r w:rsidRPr="00EC64E7">
        <w:rPr>
          <w:rFonts w:ascii="Cambria" w:hAnsi="Cambria" w:cs="†¯øw≥¸"/>
          <w:color w:val="000000" w:themeColor="text1"/>
        </w:rPr>
        <w:t>niezbędne i konieczne do wykonania przez niego umowy bez konieczności uzupełnień i</w:t>
      </w:r>
      <w:r w:rsidR="000113A8" w:rsidRPr="00EC64E7">
        <w:rPr>
          <w:rFonts w:ascii="Cambria" w:hAnsi="Cambria" w:cs="†¯øw≥¸"/>
          <w:color w:val="000000" w:themeColor="text1"/>
        </w:rPr>
        <w:t xml:space="preserve"> </w:t>
      </w:r>
      <w:r w:rsidRPr="00EC64E7">
        <w:rPr>
          <w:rFonts w:ascii="Cambria" w:hAnsi="Cambria" w:cs="†¯øw≥¸"/>
          <w:color w:val="000000" w:themeColor="text1"/>
        </w:rPr>
        <w:t>ponoszenia przez Zamawiającego jakichkolwiek dodatkowych kosztów i w związku z tym</w:t>
      </w:r>
      <w:r w:rsidR="00263C5C" w:rsidRPr="00EC64E7">
        <w:rPr>
          <w:rFonts w:ascii="Cambria" w:hAnsi="Cambria" w:cs="†¯øw≥¸"/>
          <w:color w:val="000000" w:themeColor="text1"/>
        </w:rPr>
        <w:t xml:space="preserve"> </w:t>
      </w:r>
      <w:r w:rsidRPr="00EC64E7">
        <w:rPr>
          <w:rFonts w:ascii="Cambria" w:hAnsi="Cambria" w:cs="†¯øw≥¸"/>
          <w:color w:val="000000" w:themeColor="text1"/>
        </w:rPr>
        <w:t>nie wnosi i nie będzie wnosił w przyszłości żadnych roszczeń.</w:t>
      </w:r>
      <w:r w:rsidR="000113A8" w:rsidRPr="00EC64E7">
        <w:rPr>
          <w:rFonts w:ascii="Cambria" w:hAnsi="Cambria" w:cs="†¯øw≥¸"/>
          <w:color w:val="000000" w:themeColor="text1"/>
        </w:rPr>
        <w:t xml:space="preserve"> </w:t>
      </w:r>
    </w:p>
    <w:p w14:paraId="65C7E370" w14:textId="77777777" w:rsidR="00230D9C" w:rsidRPr="00EC64E7"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pr</w:t>
      </w:r>
      <w:r w:rsidR="00825621" w:rsidRPr="00EC64E7">
        <w:rPr>
          <w:rFonts w:ascii="Cambria" w:hAnsi="Cambria" w:cs="†¯øw≥¸"/>
          <w:color w:val="000000" w:themeColor="text1"/>
        </w:rPr>
        <w:t>zed zawarciem Umowy zapoznał z</w:t>
      </w:r>
      <w:r w:rsidRPr="00EC64E7">
        <w:rPr>
          <w:rFonts w:ascii="Cambria" w:hAnsi="Cambria" w:cs="†¯øw≥¸"/>
          <w:color w:val="000000" w:themeColor="text1"/>
        </w:rPr>
        <w:t xml:space="preserve"> zakresem prac oraz warunkami technicznym i w</w:t>
      </w:r>
      <w:r w:rsidR="00263C5C" w:rsidRPr="00EC64E7">
        <w:rPr>
          <w:rFonts w:ascii="Cambria" w:hAnsi="Cambria" w:cs="†¯øw≥¸"/>
          <w:color w:val="000000" w:themeColor="text1"/>
        </w:rPr>
        <w:t xml:space="preserve"> </w:t>
      </w:r>
      <w:r w:rsidRPr="00EC64E7">
        <w:rPr>
          <w:rFonts w:ascii="Cambria" w:hAnsi="Cambria" w:cs="†¯øw≥¸"/>
          <w:color w:val="000000" w:themeColor="text1"/>
        </w:rPr>
        <w:t>związku z tym nie wnosi i nie będzie podnosił w przyszłości żadnych roszczeń.</w:t>
      </w:r>
    </w:p>
    <w:p w14:paraId="406D3374"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 zgodnie z oświadczeniem zawartym w Ofercie – wykona zamówienie sam / sam, za wyjątkiem następującego zakresu: </w:t>
      </w:r>
    </w:p>
    <w:p w14:paraId="385BB4F8"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EC64E7">
        <w:rPr>
          <w:rFonts w:ascii="Cambria" w:hAnsi="Cambria"/>
          <w:color w:val="000000" w:themeColor="text1"/>
        </w:rPr>
        <w:t xml:space="preserve">_________________________________ </w:t>
      </w:r>
    </w:p>
    <w:p w14:paraId="313A610A" w14:textId="77777777" w:rsidR="002F6074" w:rsidRPr="00EC64E7"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EC64E7">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7A99965"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 xml:space="preserve">Wykonawca </w:t>
      </w:r>
      <w:r w:rsidRPr="00EC64E7">
        <w:rPr>
          <w:rFonts w:ascii="Cambria" w:hAnsi="Cambria"/>
          <w:snapToGrid w:val="0"/>
          <w:color w:val="000000" w:themeColor="text1"/>
        </w:rPr>
        <w:t>nie zleci podwykonawcom innych prac niż wskazane w ust. 4 , bez zgody Zamawiającego</w:t>
      </w:r>
      <w:r w:rsidRPr="00EC64E7">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06E8C9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1C14289E"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Do zawarcia przez podwykonawcę umowy z dalszym podwykonawcą jest wymagana zgoda Zamawiającego i Wykonawcy. Zapis ust.6 stosuje się odpowiednio.</w:t>
      </w:r>
    </w:p>
    <w:p w14:paraId="4C66EBDF"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Umowy, o których mowa w ust. 6 i 7, powinny być sporządzone w formie pisemnej pod rygorem nieważności.</w:t>
      </w:r>
    </w:p>
    <w:p w14:paraId="2373A5E0"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ponosi pełną odpowiedzialność za działania i/lub zaniechania osób </w:t>
      </w:r>
      <w:r w:rsidRPr="00EC64E7">
        <w:rPr>
          <w:rFonts w:ascii="Cambria" w:hAnsi="Cambria" w:cs="†¯øw≥¸"/>
          <w:color w:val="000000" w:themeColor="text1"/>
        </w:rPr>
        <w:br/>
        <w:t xml:space="preserve">i podmiotów przy pomocy, których wykonuje Przedmiot Umowy. W szczególności jak za własne działania i zaniechania Wykonawca odpowiada za ewentualnych </w:t>
      </w:r>
      <w:r w:rsidRPr="00EC64E7">
        <w:rPr>
          <w:rFonts w:ascii="Cambria" w:hAnsi="Cambria" w:cs="†¯øw≥¸"/>
          <w:color w:val="000000" w:themeColor="text1"/>
        </w:rPr>
        <w:lastRenderedPageBreak/>
        <w:t>podwykonawców.</w:t>
      </w:r>
    </w:p>
    <w:p w14:paraId="26AF5061"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EAB5016" w14:textId="77777777" w:rsidR="002F6074" w:rsidRPr="00EC64E7"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we własnym zakresie i na własny koszt zapewnia nadzór i koordynację działań podwykonawców.</w:t>
      </w:r>
    </w:p>
    <w:p w14:paraId="7D2C3454" w14:textId="77777777" w:rsidR="00A32317" w:rsidRPr="00EC64E7"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u w:val="single"/>
        </w:rPr>
        <w:t>Zamawiający żąda, aby przed przystąpieniem do realizacji zamówienia Wykonawca, o ile są już znane, podał nazwy albo imiona i nazwiska oraz dane kontaktowe podwykonawców i osób do kontaktu z nimi</w:t>
      </w:r>
      <w:r w:rsidRPr="00EC64E7">
        <w:rPr>
          <w:rFonts w:ascii="Cambria" w:eastAsia="Calibri" w:hAnsi="Cambria" w:cs="ArialNarrow"/>
          <w:color w:val="000000" w:themeColor="text1"/>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E080A4"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4 </w:t>
      </w:r>
    </w:p>
    <w:p w14:paraId="76B3CC72"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Wykonawcy</w:t>
      </w:r>
    </w:p>
    <w:p w14:paraId="6AB72C72" w14:textId="77777777" w:rsidR="006E12CE" w:rsidRPr="00EC64E7"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w:t>
      </w:r>
      <w:r w:rsidRPr="00EC64E7">
        <w:rPr>
          <w:rFonts w:ascii="Cambria" w:hAnsi="Cambria" w:cs="†¯øw≥¸"/>
          <w:b/>
          <w:color w:val="000000" w:themeColor="text1"/>
        </w:rPr>
        <w:t>w terminie 7 dni roboczych od dnia podpisania umowy</w:t>
      </w:r>
      <w:r w:rsidRPr="00EC64E7">
        <w:rPr>
          <w:rFonts w:ascii="Cambria" w:hAnsi="Cambria" w:cs="†¯øw≥¸"/>
          <w:color w:val="000000" w:themeColor="text1"/>
        </w:rPr>
        <w:t xml:space="preserve"> przedstawia </w:t>
      </w:r>
      <w:r w:rsidRPr="00EC64E7">
        <w:rPr>
          <w:rFonts w:ascii="Cambria" w:hAnsi="Cambria" w:cs="†¯øw≥¸"/>
          <w:b/>
          <w:color w:val="000000" w:themeColor="text1"/>
        </w:rPr>
        <w:t>harmonogram rzeczowo – finansowy</w:t>
      </w:r>
      <w:r w:rsidRPr="00EC64E7">
        <w:rPr>
          <w:rFonts w:ascii="Cambria" w:hAnsi="Cambria" w:cs="†¯øw≥¸"/>
          <w:color w:val="000000" w:themeColor="text1"/>
        </w:rPr>
        <w:t>. Harmonogram musi uzyskać pisemną akceptację Zamawiającego. Zamawiający dokona zatwierdzenia lub wniesie uwagi do harmonogramu w terminie 3 dni roboczych od dnia przedłożenia harmonogramu przez Wykonawc</w:t>
      </w:r>
      <w:r w:rsidRPr="00CF60B6">
        <w:rPr>
          <w:rFonts w:ascii="Cambria" w:hAnsi="Cambria" w:cs="†¯øw≥¸"/>
          <w:color w:val="000000" w:themeColor="text1"/>
        </w:rPr>
        <w:t>ę</w:t>
      </w:r>
      <w:r w:rsidR="00CF60B6" w:rsidRPr="00CF60B6">
        <w:rPr>
          <w:rFonts w:ascii="Cambria" w:hAnsi="Cambria" w:cs="†¯øw≥¸"/>
          <w:color w:val="000000" w:themeColor="text1"/>
        </w:rPr>
        <w:t xml:space="preserve"> biorąc pod uwagę między innymi umowę </w:t>
      </w:r>
      <w:r w:rsidR="00CF60B6" w:rsidRPr="00CF60B6">
        <w:rPr>
          <w:rFonts w:ascii="Cambria" w:hAnsi="Cambria" w:cs="†¯øw≥¸"/>
          <w:color w:val="000000" w:themeColor="text1"/>
        </w:rPr>
        <w:br/>
        <w:t>o dofinansowanie projektu oraz harmonogram płatności ustalony z Instytucją Zarządzającą Programem Operacyjnym</w:t>
      </w:r>
      <w:r w:rsidRPr="00CF60B6">
        <w:rPr>
          <w:rFonts w:ascii="Cambria" w:hAnsi="Cambria" w:cs="†¯øw≥¸"/>
          <w:color w:val="000000" w:themeColor="text1"/>
        </w:rPr>
        <w:t>. Wykonawca</w:t>
      </w:r>
      <w:r w:rsidRPr="00EC64E7">
        <w:rPr>
          <w:rFonts w:ascii="Cambria" w:hAnsi="Cambria" w:cs="†¯øw≥¸"/>
          <w:color w:val="000000" w:themeColor="text1"/>
        </w:rPr>
        <w:t xml:space="preserve"> jest związany zastrzeżeniami </w:t>
      </w:r>
      <w:r w:rsidRPr="00EC64E7">
        <w:rPr>
          <w:rFonts w:ascii="Cambria" w:hAnsi="Cambria" w:cs="†¯øw≥¸"/>
          <w:color w:val="000000" w:themeColor="text1"/>
        </w:rPr>
        <w:br/>
        <w:t>i wskazaniami Zamawiającego. Wykonawca zobowiązany jest, w terminie 2 dni roboczych od dnia otrzymania zastrzeżeń, do dostosowania harmonogramu rzeczowo – finansowego do wskazań Zamawiającego.</w:t>
      </w:r>
    </w:p>
    <w:p w14:paraId="1030F526" w14:textId="77777777" w:rsidR="00CF60B6" w:rsidRPr="00CF60B6" w:rsidRDefault="00CF60B6" w:rsidP="00CF60B6">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Harmonogram rzeczowo – finansowy winien uwzględniać:</w:t>
      </w:r>
    </w:p>
    <w:p w14:paraId="41395D37" w14:textId="77777777" w:rsidR="00CF60B6" w:rsidRPr="00CF60B6" w:rsidRDefault="00CF60B6" w:rsidP="00CF60B6">
      <w:pPr>
        <w:pStyle w:val="Akapitzlist"/>
        <w:widowControl w:val="0"/>
        <w:numPr>
          <w:ilvl w:val="0"/>
          <w:numId w:val="57"/>
        </w:numPr>
        <w:autoSpaceDE w:val="0"/>
        <w:autoSpaceDN w:val="0"/>
        <w:adjustRightInd w:val="0"/>
        <w:spacing w:line="276" w:lineRule="auto"/>
        <w:ind w:left="851" w:hanging="425"/>
        <w:rPr>
          <w:rFonts w:ascii="Cambria" w:hAnsi="Cambria" w:cs="†¯øw≥¸"/>
          <w:color w:val="000000" w:themeColor="text1"/>
        </w:rPr>
      </w:pPr>
      <w:r w:rsidRPr="00CF60B6">
        <w:rPr>
          <w:rFonts w:ascii="Cambria" w:hAnsi="Cambria" w:cs="†¯øw≥¸"/>
          <w:color w:val="000000" w:themeColor="text1"/>
        </w:rPr>
        <w:t>planowaną datę rozpoczęcia dostaw i montażu na poszczególnych obiektach,</w:t>
      </w:r>
    </w:p>
    <w:p w14:paraId="50B9D97A" w14:textId="77777777" w:rsidR="00CF60B6" w:rsidRPr="00CF60B6" w:rsidRDefault="00CF60B6" w:rsidP="00CF60B6">
      <w:pPr>
        <w:pStyle w:val="Akapitzlist"/>
        <w:widowControl w:val="0"/>
        <w:numPr>
          <w:ilvl w:val="0"/>
          <w:numId w:val="57"/>
        </w:numPr>
        <w:autoSpaceDE w:val="0"/>
        <w:autoSpaceDN w:val="0"/>
        <w:adjustRightInd w:val="0"/>
        <w:spacing w:line="276" w:lineRule="auto"/>
        <w:ind w:left="851" w:hanging="425"/>
        <w:rPr>
          <w:rFonts w:ascii="Cambria" w:hAnsi="Cambria" w:cs="†¯øw≥¸"/>
          <w:color w:val="000000" w:themeColor="text1"/>
        </w:rPr>
      </w:pPr>
      <w:r w:rsidRPr="00CF60B6">
        <w:rPr>
          <w:rFonts w:ascii="Cambria" w:hAnsi="Cambria" w:cs="†¯øw≥¸"/>
          <w:color w:val="000000" w:themeColor="text1"/>
        </w:rPr>
        <w:t>planowaną datę zakończenia prac na poszczególnych obiektach,</w:t>
      </w:r>
    </w:p>
    <w:p w14:paraId="04D8F6A4" w14:textId="77777777" w:rsidR="00CF60B6" w:rsidRPr="00CF60B6" w:rsidRDefault="00CF60B6" w:rsidP="00CF60B6">
      <w:pPr>
        <w:pStyle w:val="Akapitzlist"/>
        <w:widowControl w:val="0"/>
        <w:numPr>
          <w:ilvl w:val="0"/>
          <w:numId w:val="57"/>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 xml:space="preserve">planowaną datę zakończenia realizacji poszczególnych części zamówienia </w:t>
      </w:r>
      <w:r w:rsidRPr="00CF60B6">
        <w:rPr>
          <w:rFonts w:ascii="Cambria" w:hAnsi="Cambria" w:cs="†¯øw≥¸"/>
          <w:color w:val="000000" w:themeColor="text1"/>
        </w:rPr>
        <w:br/>
        <w:t xml:space="preserve">o których mowa w § 2 ust. 2 umowy, rozliczanych fakturami częściowymi </w:t>
      </w:r>
      <w:r w:rsidRPr="00CF60B6">
        <w:rPr>
          <w:rFonts w:ascii="Cambria" w:hAnsi="Cambria" w:cs="†¯øw≥¸"/>
          <w:color w:val="000000" w:themeColor="text1"/>
        </w:rPr>
        <w:br/>
        <w:t>o których mowa w § 10 ust. 1 umowy</w:t>
      </w:r>
    </w:p>
    <w:p w14:paraId="127A927A"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winien ustalić terminy dostawy i montażu w konkretnych lokalizacjach z</w:t>
      </w:r>
      <w:r w:rsidR="00855040" w:rsidRPr="00EC64E7">
        <w:rPr>
          <w:rFonts w:ascii="Cambria" w:hAnsi="Cambria" w:cs="†¯øw≥¸"/>
          <w:color w:val="000000" w:themeColor="text1"/>
        </w:rPr>
        <w:t xml:space="preserve"> </w:t>
      </w:r>
      <w:r w:rsidRPr="00EC64E7">
        <w:rPr>
          <w:rFonts w:ascii="Cambria" w:hAnsi="Cambria" w:cs="†¯øw≥¸"/>
          <w:color w:val="000000" w:themeColor="text1"/>
        </w:rPr>
        <w:t>właścicielami nieruchomości w terminie 3 dni przed planowaną dostawą.</w:t>
      </w:r>
    </w:p>
    <w:p w14:paraId="0351FBD6"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Wykonanie dostawy i 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wraz </w:t>
      </w:r>
      <w:r w:rsidR="00EF5759" w:rsidRPr="00EC64E7">
        <w:rPr>
          <w:rFonts w:ascii="Cambria" w:hAnsi="Cambria" w:cs="†¯øw≥¸"/>
          <w:color w:val="000000" w:themeColor="text1"/>
        </w:rPr>
        <w:br/>
      </w:r>
      <w:r w:rsidRPr="00EC64E7">
        <w:rPr>
          <w:rFonts w:ascii="Cambria" w:hAnsi="Cambria" w:cs="†¯øw≥¸"/>
          <w:color w:val="000000" w:themeColor="text1"/>
        </w:rPr>
        <w:t>z podłączeniem, sprawdzeniem</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instalacji, </w:t>
      </w:r>
      <w:r w:rsidR="0067208E" w:rsidRPr="00EC64E7">
        <w:rPr>
          <w:rFonts w:ascii="Cambria" w:hAnsi="Cambria" w:cs="†¯øw≥¸"/>
          <w:color w:val="000000" w:themeColor="text1"/>
        </w:rPr>
        <w:t xml:space="preserve">uruchomieniem </w:t>
      </w:r>
      <w:r w:rsidRPr="00EC64E7">
        <w:rPr>
          <w:rFonts w:ascii="Cambria" w:hAnsi="Cambria" w:cs="†¯øw≥¸"/>
          <w:color w:val="000000" w:themeColor="text1"/>
        </w:rPr>
        <w:t>i przeprowadzeniem instruktażu</w:t>
      </w:r>
      <w:r w:rsidR="00855040" w:rsidRPr="00EC64E7">
        <w:rPr>
          <w:rFonts w:ascii="Cambria" w:hAnsi="Cambria" w:cs="†¯øw≥¸"/>
          <w:color w:val="000000" w:themeColor="text1"/>
        </w:rPr>
        <w:t xml:space="preserve"> </w:t>
      </w:r>
      <w:r w:rsidRPr="00EC64E7">
        <w:rPr>
          <w:rFonts w:ascii="Cambria" w:hAnsi="Cambria" w:cs="†¯øw≥¸"/>
          <w:color w:val="000000" w:themeColor="text1"/>
        </w:rPr>
        <w:t>użytkowników zostanie, w zakresie każdej lokalizacji wskazanej w załączniku</w:t>
      </w:r>
      <w:r w:rsidR="005A5664" w:rsidRPr="00EC64E7">
        <w:rPr>
          <w:rFonts w:ascii="Cambria" w:hAnsi="Cambria" w:cs="†¯øw≥¸"/>
          <w:color w:val="000000" w:themeColor="text1"/>
        </w:rPr>
        <w:t xml:space="preserve"> Nr 2 do umowy</w:t>
      </w:r>
      <w:r w:rsidRPr="00EC64E7">
        <w:rPr>
          <w:rFonts w:ascii="Cambria" w:hAnsi="Cambria" w:cs="†¯øw≥¸"/>
          <w:color w:val="000000" w:themeColor="text1"/>
        </w:rPr>
        <w:t>,</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potwierdzone </w:t>
      </w:r>
      <w:r w:rsidR="005A7D5E" w:rsidRPr="00EC64E7">
        <w:rPr>
          <w:rFonts w:ascii="Cambria" w:hAnsi="Cambria" w:cs="†¯øw≥¸"/>
          <w:color w:val="000000" w:themeColor="text1"/>
        </w:rPr>
        <w:t xml:space="preserve">zostanie </w:t>
      </w:r>
      <w:r w:rsidRPr="00EC64E7">
        <w:rPr>
          <w:rFonts w:ascii="Cambria" w:hAnsi="Cambria" w:cs="†¯øw≥¸"/>
          <w:color w:val="000000" w:themeColor="text1"/>
        </w:rPr>
        <w:t>częściowym protokołem podpisanym przez Przedstawiciela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oraz Wykonawcę, przy udziale Użytkownika.</w:t>
      </w:r>
    </w:p>
    <w:p w14:paraId="7B36E5FA"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lastRenderedPageBreak/>
        <w:t xml:space="preserve">Dostarczone i zamontowane zestawy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będą stanowiły własność Zamawiającego.</w:t>
      </w:r>
    </w:p>
    <w:p w14:paraId="0421B298"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 ramach realizacji dostaw i montażu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Wykonawca zobowiązany jest</w:t>
      </w:r>
      <w:r w:rsidR="00855040" w:rsidRPr="00EC64E7">
        <w:rPr>
          <w:rFonts w:ascii="Cambria" w:hAnsi="Cambria" w:cs="†¯øw≥¸"/>
          <w:color w:val="000000" w:themeColor="text1"/>
        </w:rPr>
        <w:t xml:space="preserve"> </w:t>
      </w:r>
      <w:r w:rsidRPr="00EC64E7">
        <w:rPr>
          <w:rFonts w:ascii="Cambria" w:hAnsi="Cambria" w:cs="†¯øw≥¸"/>
          <w:color w:val="000000" w:themeColor="text1"/>
        </w:rPr>
        <w:t>do:</w:t>
      </w:r>
    </w:p>
    <w:p w14:paraId="1BCD24B2"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zorganizowania własnym kosztem i staraniem oraz na własną odpowiedzialność</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koniecznego do wykonania przedmiotu umowy zaplecza magazynowego </w:t>
      </w:r>
      <w:r w:rsidR="00855040" w:rsidRPr="00EC64E7">
        <w:rPr>
          <w:rFonts w:ascii="Cambria" w:hAnsi="Cambria" w:cs="†¯øw≥¸"/>
          <w:color w:val="000000" w:themeColor="text1"/>
        </w:rPr>
        <w:br/>
      </w:r>
      <w:r w:rsidRPr="00EC64E7">
        <w:rPr>
          <w:rFonts w:ascii="Cambria" w:hAnsi="Cambria" w:cs="†¯øw≥¸"/>
          <w:color w:val="000000" w:themeColor="text1"/>
        </w:rPr>
        <w:t>i socjalnego dla</w:t>
      </w:r>
      <w:r w:rsidR="00855040" w:rsidRPr="00EC64E7">
        <w:rPr>
          <w:rFonts w:ascii="Cambria" w:hAnsi="Cambria" w:cs="†¯øw≥¸"/>
          <w:color w:val="000000" w:themeColor="text1"/>
        </w:rPr>
        <w:t xml:space="preserve"> </w:t>
      </w:r>
      <w:r w:rsidRPr="00EC64E7">
        <w:rPr>
          <w:rFonts w:ascii="Cambria" w:hAnsi="Cambria" w:cs="†¯øw≥¸"/>
          <w:color w:val="000000" w:themeColor="text1"/>
        </w:rPr>
        <w:t>osób wykonujących bezpośrednio prace związane z realizacją niniejszej umowy;</w:t>
      </w:r>
    </w:p>
    <w:p w14:paraId="28059256"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należytego wykonania przedmiotu umowy, przy użyciu własnych materiałów, zgodnie z</w:t>
      </w:r>
      <w:r w:rsidR="00855040" w:rsidRPr="00EC64E7">
        <w:rPr>
          <w:rFonts w:ascii="Cambria" w:hAnsi="Cambria" w:cs="†¯øw≥¸"/>
          <w:color w:val="000000" w:themeColor="text1"/>
        </w:rPr>
        <w:t xml:space="preserve"> </w:t>
      </w:r>
      <w:r w:rsidRPr="00EC64E7">
        <w:rPr>
          <w:rFonts w:ascii="Cambria" w:hAnsi="Cambria" w:cs="†¯øw≥¸"/>
          <w:color w:val="000000" w:themeColor="text1"/>
        </w:rPr>
        <w:t>umową, zasadami wiedzy technicznej i przepisami prawa;</w:t>
      </w:r>
    </w:p>
    <w:p w14:paraId="78CBC6A1" w14:textId="77777777" w:rsidR="0074438D"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zatrudnienia wystarczającej liczby pracowników z odpowiednimi kwalifikacjami</w:t>
      </w:r>
      <w:r w:rsidR="00CA4214" w:rsidRPr="00EC64E7">
        <w:rPr>
          <w:rFonts w:ascii="Cambria" w:hAnsi="Cambria" w:cs="†¯øw≥¸"/>
          <w:color w:val="000000" w:themeColor="text1"/>
        </w:rPr>
        <w:t xml:space="preserve"> </w:t>
      </w:r>
      <w:r w:rsidRPr="00EC64E7">
        <w:rPr>
          <w:rFonts w:ascii="Cambria" w:hAnsi="Cambria" w:cs="†¯øw≥¸"/>
          <w:color w:val="000000" w:themeColor="text1"/>
        </w:rPr>
        <w:t>pozwalającymi na prawidłowe i terminowe wykonanie dostawy i montażu;</w:t>
      </w:r>
    </w:p>
    <w:p w14:paraId="3C900314" w14:textId="77777777" w:rsidR="00CF60B6" w:rsidRPr="00CF60B6" w:rsidRDefault="00CF60B6"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CF60B6">
        <w:rPr>
          <w:rFonts w:ascii="Cambria" w:hAnsi="Cambria" w:cs="†¯øw≥¸"/>
          <w:color w:val="000000" w:themeColor="text1"/>
        </w:rPr>
        <w:t xml:space="preserve">usuwania na bieżąco na własny koszt i niebezpieczeństwo wszystkich odpadów </w:t>
      </w:r>
      <w:r w:rsidRPr="00CF60B6">
        <w:rPr>
          <w:rFonts w:ascii="Cambria" w:hAnsi="Cambria" w:cs="†¯øw≥¸"/>
          <w:color w:val="000000" w:themeColor="text1"/>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CF60B6">
        <w:rPr>
          <w:rFonts w:ascii="Cambria" w:hAnsi="Cambria" w:cs="†¯øw≥¸"/>
          <w:color w:val="000000" w:themeColor="text1"/>
        </w:rPr>
        <w:br/>
        <w:t>w szczególności Wykonawca nabywa własność odpadów (materiałów), uzyskanych w wyniku realizacji przedmiotu umowy, z wyłączeniem materiałów, które Zamawiający wskaże na piśmie.</w:t>
      </w:r>
    </w:p>
    <w:p w14:paraId="7BD2E204" w14:textId="77777777" w:rsidR="00B82B5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zapewnienia, że materiały użyte do realizacji zamówienia, o którym mowa w § 1, są nowe</w:t>
      </w:r>
      <w:r w:rsidR="00855040" w:rsidRPr="00EC64E7">
        <w:rPr>
          <w:rFonts w:ascii="Cambria" w:hAnsi="Cambria" w:cs="†¯øw≥¸"/>
          <w:color w:val="000000" w:themeColor="text1"/>
        </w:rPr>
        <w:t xml:space="preserve"> </w:t>
      </w:r>
      <w:r w:rsidRPr="00EC64E7">
        <w:rPr>
          <w:rFonts w:ascii="Cambria" w:hAnsi="Cambria" w:cs="†¯øw≥¸"/>
          <w:color w:val="000000" w:themeColor="text1"/>
        </w:rPr>
        <w:t>i odpowiadają co do jakości wymogom wyrobów dopuszczonych do obrotu i stosowania</w:t>
      </w:r>
      <w:r w:rsidR="00855040" w:rsidRPr="00EC64E7">
        <w:rPr>
          <w:rFonts w:ascii="Cambria" w:hAnsi="Cambria" w:cs="†¯øw≥¸"/>
          <w:color w:val="000000" w:themeColor="text1"/>
        </w:rPr>
        <w:t xml:space="preserve"> </w:t>
      </w:r>
      <w:r w:rsidRPr="00EC64E7">
        <w:rPr>
          <w:rFonts w:ascii="Cambria" w:hAnsi="Cambria" w:cs="†¯øw≥¸"/>
          <w:color w:val="000000" w:themeColor="text1"/>
        </w:rPr>
        <w:t>w budownictwie określonym w art. 10 ustawy Prawo budowlane i wymaganiom</w:t>
      </w:r>
      <w:r w:rsidR="00855040" w:rsidRPr="00EC64E7">
        <w:rPr>
          <w:rFonts w:ascii="Cambria" w:hAnsi="Cambria" w:cs="†¯øw≥¸"/>
          <w:color w:val="000000" w:themeColor="text1"/>
        </w:rPr>
        <w:t xml:space="preserve"> </w:t>
      </w:r>
      <w:r w:rsidRPr="00EC64E7">
        <w:rPr>
          <w:rFonts w:ascii="Cambria" w:hAnsi="Cambria" w:cs="†¯øw≥¸"/>
          <w:color w:val="000000" w:themeColor="text1"/>
        </w:rPr>
        <w:t>specyfikacji istotnych warunków zamówienia.</w:t>
      </w:r>
    </w:p>
    <w:p w14:paraId="6435A5CB" w14:textId="77777777" w:rsidR="00A24064" w:rsidRPr="00EC64E7" w:rsidRDefault="00B82B54" w:rsidP="00CF60B6">
      <w:pPr>
        <w:pStyle w:val="Akapitzlist"/>
        <w:widowControl w:val="0"/>
        <w:numPr>
          <w:ilvl w:val="0"/>
          <w:numId w:val="4"/>
        </w:numPr>
        <w:autoSpaceDE w:val="0"/>
        <w:autoSpaceDN w:val="0"/>
        <w:adjustRightInd w:val="0"/>
        <w:spacing w:line="276" w:lineRule="auto"/>
        <w:jc w:val="both"/>
        <w:rPr>
          <w:rFonts w:ascii="Cambria" w:hAnsi="Cambria" w:cs="†¯øw≥¸"/>
          <w:color w:val="000000" w:themeColor="text1"/>
        </w:rPr>
      </w:pPr>
      <w:r w:rsidRPr="00EC64E7">
        <w:rPr>
          <w:rFonts w:ascii="Cambria" w:hAnsi="Cambria" w:cs="†¯øw≥¸"/>
          <w:color w:val="000000" w:themeColor="text1"/>
        </w:rPr>
        <w:t>okazania na każde żądanie Zamawiającego w stosunku do</w:t>
      </w:r>
      <w:r w:rsidR="008424AD" w:rsidRPr="00EC64E7">
        <w:rPr>
          <w:rFonts w:ascii="Cambria" w:hAnsi="Cambria" w:cs="†¯øw≥¸"/>
          <w:color w:val="000000" w:themeColor="text1"/>
        </w:rPr>
        <w:t xml:space="preserve"> </w:t>
      </w:r>
      <w:r w:rsidR="00A24064" w:rsidRPr="00EC64E7">
        <w:rPr>
          <w:rFonts w:ascii="Cambria" w:hAnsi="Cambria" w:cs="†¯øw≥¸"/>
          <w:color w:val="000000" w:themeColor="text1"/>
        </w:rPr>
        <w:t>wskazanych materiałów</w:t>
      </w:r>
      <w:r w:rsidRPr="00EC64E7">
        <w:rPr>
          <w:rFonts w:ascii="Cambria" w:hAnsi="Cambria" w:cs="†¯øw≥¸"/>
          <w:color w:val="000000" w:themeColor="text1"/>
        </w:rPr>
        <w:t xml:space="preserve">: </w:t>
      </w:r>
    </w:p>
    <w:p w14:paraId="79263DC6" w14:textId="77777777" w:rsidR="00A24064" w:rsidRPr="00EC64E7" w:rsidRDefault="00B82B54" w:rsidP="00CF60B6">
      <w:pPr>
        <w:pStyle w:val="Akapitzlist"/>
        <w:widowControl w:val="0"/>
        <w:numPr>
          <w:ilvl w:val="0"/>
          <w:numId w:val="58"/>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 xml:space="preserve">certyfikatu na </w:t>
      </w:r>
      <w:r w:rsidR="00CA4214" w:rsidRPr="00EC64E7">
        <w:rPr>
          <w:rFonts w:ascii="Cambria" w:hAnsi="Cambria" w:cs="†¯øw≥¸"/>
          <w:color w:val="000000" w:themeColor="text1"/>
        </w:rPr>
        <w:t xml:space="preserve">znak bezpieczeństwa, </w:t>
      </w:r>
    </w:p>
    <w:p w14:paraId="4B1CDDC0" w14:textId="77777777" w:rsidR="005A7D5E" w:rsidRPr="00EC64E7" w:rsidRDefault="00CA4214" w:rsidP="00CF60B6">
      <w:pPr>
        <w:pStyle w:val="Akapitzlist"/>
        <w:widowControl w:val="0"/>
        <w:numPr>
          <w:ilvl w:val="0"/>
          <w:numId w:val="58"/>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deklaracji</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zgodności </w:t>
      </w:r>
    </w:p>
    <w:p w14:paraId="2D73DC4D" w14:textId="77777777" w:rsidR="00B82B54" w:rsidRPr="00EC64E7" w:rsidRDefault="00B82B54" w:rsidP="00CF60B6">
      <w:pPr>
        <w:pStyle w:val="Akapitzlist"/>
        <w:widowControl w:val="0"/>
        <w:numPr>
          <w:ilvl w:val="0"/>
          <w:numId w:val="58"/>
        </w:numPr>
        <w:autoSpaceDE w:val="0"/>
        <w:autoSpaceDN w:val="0"/>
        <w:adjustRightInd w:val="0"/>
        <w:spacing w:line="276" w:lineRule="auto"/>
        <w:ind w:left="1134" w:hanging="283"/>
        <w:rPr>
          <w:rFonts w:ascii="Cambria" w:hAnsi="Cambria" w:cs="†¯øw≥¸"/>
          <w:color w:val="000000" w:themeColor="text1"/>
        </w:rPr>
      </w:pPr>
      <w:r w:rsidRPr="00EC64E7">
        <w:rPr>
          <w:rFonts w:ascii="Cambria" w:hAnsi="Cambria" w:cs="†¯øw≥¸"/>
          <w:color w:val="000000" w:themeColor="text1"/>
        </w:rPr>
        <w:t>a</w:t>
      </w:r>
      <w:r w:rsidR="006E12CE" w:rsidRPr="00EC64E7">
        <w:rPr>
          <w:rFonts w:ascii="Cambria" w:hAnsi="Cambria" w:cs="†¯øw≥¸"/>
          <w:color w:val="000000" w:themeColor="text1"/>
        </w:rPr>
        <w:t>testów lub aprobat technicznych</w:t>
      </w:r>
    </w:p>
    <w:p w14:paraId="50D74FBC"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zapewnienia potrzebnego oprzyrządowania, potencjału ludzkiego oraz </w:t>
      </w:r>
      <w:r w:rsidR="00A24064" w:rsidRPr="00EC64E7">
        <w:rPr>
          <w:rFonts w:ascii="Cambria" w:hAnsi="Cambria" w:cs="†¯øw≥¸"/>
          <w:color w:val="000000" w:themeColor="text1"/>
        </w:rPr>
        <w:t>m</w:t>
      </w:r>
      <w:r w:rsidRPr="00EC64E7">
        <w:rPr>
          <w:rFonts w:ascii="Cambria" w:hAnsi="Cambria" w:cs="†¯øw≥¸"/>
          <w:color w:val="000000" w:themeColor="text1"/>
        </w:rPr>
        <w:t>ateriałów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wymaganych do zbadania na żądanie Zamawiającego jakości </w:t>
      </w:r>
      <w:r w:rsidR="00B357F4" w:rsidRPr="00EC64E7">
        <w:rPr>
          <w:rFonts w:ascii="Cambria" w:hAnsi="Cambria" w:cs="†¯øw≥¸"/>
          <w:color w:val="000000" w:themeColor="text1"/>
        </w:rPr>
        <w:t>prac</w:t>
      </w:r>
      <w:r w:rsidRPr="00EC64E7">
        <w:rPr>
          <w:rFonts w:ascii="Cambria" w:hAnsi="Cambria" w:cs="†¯øw≥¸"/>
          <w:color w:val="000000" w:themeColor="text1"/>
        </w:rPr>
        <w:t xml:space="preserve"> wykonanych 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materiałów Wykonawcy na </w:t>
      </w:r>
      <w:r w:rsidRPr="00CF60B6">
        <w:rPr>
          <w:rFonts w:ascii="Cambria" w:hAnsi="Cambria" w:cs="†¯øw≥¸"/>
          <w:color w:val="000000" w:themeColor="text1"/>
        </w:rPr>
        <w:t xml:space="preserve">terenie </w:t>
      </w:r>
      <w:r w:rsidR="00CF60B6" w:rsidRPr="00CF60B6">
        <w:rPr>
          <w:rFonts w:ascii="Cambria" w:hAnsi="Cambria" w:cs="†¯øw≥¸"/>
          <w:color w:val="000000" w:themeColor="text1"/>
        </w:rPr>
        <w:t>realizacji prac</w:t>
      </w:r>
      <w:r w:rsidRPr="00CF60B6">
        <w:rPr>
          <w:rFonts w:ascii="Cambria" w:hAnsi="Cambria" w:cs="†¯øw≥¸"/>
          <w:color w:val="000000" w:themeColor="text1"/>
        </w:rPr>
        <w:t>, a także do sprawdzenia ciężaru i ilości</w:t>
      </w:r>
      <w:r w:rsidR="00A24064" w:rsidRPr="00CF60B6">
        <w:rPr>
          <w:rFonts w:ascii="Cambria" w:hAnsi="Cambria" w:cs="†¯øw≥¸"/>
          <w:color w:val="000000" w:themeColor="text1"/>
        </w:rPr>
        <w:t xml:space="preserve"> </w:t>
      </w:r>
      <w:r w:rsidRPr="00CF60B6">
        <w:rPr>
          <w:rFonts w:ascii="Cambria" w:hAnsi="Cambria" w:cs="†¯øw≥¸"/>
          <w:color w:val="000000" w:themeColor="text1"/>
        </w:rPr>
        <w:t>zużytych materiałów;</w:t>
      </w:r>
    </w:p>
    <w:p w14:paraId="6F1AD05C" w14:textId="77777777" w:rsidR="00A24064" w:rsidRPr="00EC64E7" w:rsidRDefault="00A2406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re</w:t>
      </w:r>
      <w:r w:rsidR="00B82B54" w:rsidRPr="00EC64E7">
        <w:rPr>
          <w:rFonts w:ascii="Cambria" w:hAnsi="Cambria" w:cs="†¯øw≥¸"/>
          <w:color w:val="000000" w:themeColor="text1"/>
        </w:rPr>
        <w:t xml:space="preserve">alizacji instrukcji i poleceń wydawanych przez </w:t>
      </w:r>
      <w:r w:rsidR="0040488B" w:rsidRPr="00EC64E7">
        <w:rPr>
          <w:rFonts w:ascii="Cambria" w:hAnsi="Cambria" w:cs="†¯øw≥¸"/>
          <w:color w:val="000000" w:themeColor="text1"/>
        </w:rPr>
        <w:t>Koordynatora</w:t>
      </w:r>
      <w:r w:rsidR="00B82B54" w:rsidRPr="00EC64E7">
        <w:rPr>
          <w:rFonts w:ascii="Cambria" w:hAnsi="Cambria" w:cs="†¯øw≥¸"/>
          <w:color w:val="000000" w:themeColor="text1"/>
        </w:rPr>
        <w:t>,</w:t>
      </w:r>
      <w:r w:rsidRPr="00EC64E7">
        <w:rPr>
          <w:rFonts w:ascii="Cambria" w:hAnsi="Cambria" w:cs="†¯øw≥¸"/>
          <w:color w:val="000000" w:themeColor="text1"/>
        </w:rPr>
        <w:t xml:space="preserve"> </w:t>
      </w:r>
    </w:p>
    <w:p w14:paraId="72B85D4B"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informowania o terminach prób i odbiorów częściowych,</w:t>
      </w:r>
      <w:r w:rsidR="00A24064" w:rsidRPr="00EC64E7">
        <w:rPr>
          <w:rFonts w:ascii="Cambria" w:hAnsi="Cambria" w:cs="†¯øw≥¸"/>
          <w:color w:val="000000" w:themeColor="text1"/>
        </w:rPr>
        <w:t xml:space="preserve"> </w:t>
      </w:r>
    </w:p>
    <w:p w14:paraId="25DFFA76" w14:textId="77777777" w:rsidR="00B82B54" w:rsidRPr="00EC64E7" w:rsidRDefault="008424AD"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 xml:space="preserve">informowania Zamawiającego </w:t>
      </w:r>
      <w:r w:rsidR="00B82B54" w:rsidRPr="00EC64E7">
        <w:rPr>
          <w:rFonts w:ascii="Cambria" w:hAnsi="Cambria" w:cs="†¯øw≥¸"/>
          <w:color w:val="000000" w:themeColor="text1"/>
        </w:rPr>
        <w:t>o konieczności wykonania prac</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 xml:space="preserve">dodatkowych </w:t>
      </w:r>
      <w:r w:rsidR="00456267" w:rsidRPr="00EC64E7">
        <w:rPr>
          <w:rFonts w:ascii="Cambria" w:hAnsi="Cambria" w:cs="†¯øw≥¸"/>
          <w:color w:val="000000" w:themeColor="text1"/>
        </w:rPr>
        <w:br/>
      </w:r>
      <w:r w:rsidR="00B82B54" w:rsidRPr="00EC64E7">
        <w:rPr>
          <w:rFonts w:ascii="Cambria" w:hAnsi="Cambria" w:cs="†¯øw≥¸"/>
          <w:color w:val="000000" w:themeColor="text1"/>
        </w:rPr>
        <w:t>i zamiennych w terminie 5 dni od daty stwierdzenia konieczności ich</w:t>
      </w:r>
      <w:r w:rsidR="00A24064" w:rsidRPr="00EC64E7">
        <w:rPr>
          <w:rFonts w:ascii="Cambria" w:hAnsi="Cambria" w:cs="†¯øw≥¸"/>
          <w:color w:val="000000" w:themeColor="text1"/>
        </w:rPr>
        <w:t xml:space="preserve"> </w:t>
      </w:r>
      <w:r w:rsidR="00B82B54" w:rsidRPr="00EC64E7">
        <w:rPr>
          <w:rFonts w:ascii="Cambria" w:hAnsi="Cambria" w:cs="†¯øw≥¸"/>
          <w:color w:val="000000" w:themeColor="text1"/>
        </w:rPr>
        <w:t>wykonania,</w:t>
      </w:r>
    </w:p>
    <w:p w14:paraId="1C985038"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naprawienia i doprowadzenia do stanu poprzedniego miejsca realizacji montażu bądź</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urządzeń w wypadku zniszczenia lub uszkodzenia w toku realizacji </w:t>
      </w:r>
      <w:r w:rsidRPr="00EC64E7">
        <w:rPr>
          <w:rFonts w:ascii="Cambria" w:hAnsi="Cambria" w:cs="†¯øw≥¸"/>
          <w:color w:val="000000" w:themeColor="text1"/>
        </w:rPr>
        <w:lastRenderedPageBreak/>
        <w:t>przedmiotu niniejszej</w:t>
      </w:r>
      <w:r w:rsidR="00855040" w:rsidRPr="00EC64E7">
        <w:rPr>
          <w:rFonts w:ascii="Cambria" w:hAnsi="Cambria" w:cs="†¯øw≥¸"/>
          <w:color w:val="000000" w:themeColor="text1"/>
        </w:rPr>
        <w:t xml:space="preserve"> </w:t>
      </w:r>
      <w:r w:rsidRPr="00EC64E7">
        <w:rPr>
          <w:rFonts w:ascii="Cambria" w:hAnsi="Cambria" w:cs="†¯øw≥¸"/>
          <w:color w:val="000000" w:themeColor="text1"/>
        </w:rPr>
        <w:t>umowy,</w:t>
      </w:r>
    </w:p>
    <w:p w14:paraId="1A4A3589" w14:textId="77777777" w:rsidR="00A24064"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natychmiastowego usunięcia wszelkich szkód i awarii spowodowanych przez</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Wykonawcę w trakcie realizacji </w:t>
      </w:r>
      <w:r w:rsidR="00B357F4" w:rsidRPr="00EC64E7">
        <w:rPr>
          <w:rFonts w:ascii="Cambria" w:hAnsi="Cambria" w:cs="†¯øw≥¸"/>
          <w:color w:val="000000" w:themeColor="text1"/>
        </w:rPr>
        <w:t>prac montażowych i instalacyjnych</w:t>
      </w:r>
      <w:r w:rsidRPr="00EC64E7">
        <w:rPr>
          <w:rFonts w:ascii="Cambria" w:hAnsi="Cambria" w:cs="†¯øw≥¸"/>
          <w:color w:val="000000" w:themeColor="text1"/>
        </w:rPr>
        <w:t>,</w:t>
      </w:r>
      <w:r w:rsidR="00A24064" w:rsidRPr="00EC64E7">
        <w:rPr>
          <w:rFonts w:ascii="Cambria" w:hAnsi="Cambria" w:cs="†¯øw≥¸"/>
          <w:color w:val="000000" w:themeColor="text1"/>
        </w:rPr>
        <w:t xml:space="preserve"> </w:t>
      </w:r>
    </w:p>
    <w:p w14:paraId="2BF47D4C" w14:textId="77777777" w:rsidR="00013AFE" w:rsidRPr="00EC64E7" w:rsidRDefault="00B82B54" w:rsidP="00CF60B6">
      <w:pPr>
        <w:pStyle w:val="Akapitzlist"/>
        <w:widowControl w:val="0"/>
        <w:numPr>
          <w:ilvl w:val="0"/>
          <w:numId w:val="4"/>
        </w:numPr>
        <w:autoSpaceDE w:val="0"/>
        <w:autoSpaceDN w:val="0"/>
        <w:adjustRightInd w:val="0"/>
        <w:spacing w:line="276" w:lineRule="auto"/>
        <w:ind w:left="851" w:hanging="556"/>
        <w:jc w:val="both"/>
        <w:rPr>
          <w:rFonts w:ascii="Cambria" w:hAnsi="Cambria" w:cs="†¯øw≥¸"/>
          <w:color w:val="000000" w:themeColor="text1"/>
        </w:rPr>
      </w:pPr>
      <w:r w:rsidRPr="00EC64E7">
        <w:rPr>
          <w:rFonts w:ascii="Cambria" w:hAnsi="Cambria" w:cs="†¯øw≥¸"/>
          <w:color w:val="000000" w:themeColor="text1"/>
        </w:rPr>
        <w:t>skompletowania i przedstawienia Zamawiającemu dokumentów pozwalających na</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ocenę prawidłowego wykonania przedmiotu odbioru, a w szczególności: </w:t>
      </w:r>
    </w:p>
    <w:p w14:paraId="5D778CBF" w14:textId="77777777" w:rsidR="00A24064" w:rsidRPr="00EC64E7" w:rsidRDefault="00B82B54" w:rsidP="00CF60B6">
      <w:pPr>
        <w:pStyle w:val="Akapitzlist"/>
        <w:widowControl w:val="0"/>
        <w:numPr>
          <w:ilvl w:val="0"/>
          <w:numId w:val="6"/>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w:t>
      </w:r>
      <w:r w:rsidR="00A24064" w:rsidRPr="00EC64E7">
        <w:rPr>
          <w:rFonts w:ascii="Cambria" w:hAnsi="Cambria" w:cs="†¯øw≥¸"/>
          <w:color w:val="000000" w:themeColor="text1"/>
        </w:rPr>
        <w:t xml:space="preserve"> </w:t>
      </w:r>
      <w:r w:rsidRPr="00EC64E7">
        <w:rPr>
          <w:rFonts w:ascii="Cambria" w:hAnsi="Cambria" w:cs="†¯øw≥¸"/>
          <w:color w:val="000000" w:themeColor="text1"/>
        </w:rPr>
        <w:t xml:space="preserve">badań i sprawdzeń, </w:t>
      </w:r>
    </w:p>
    <w:p w14:paraId="4E5F67CF" w14:textId="77777777" w:rsidR="00A24064" w:rsidRPr="00EC64E7" w:rsidRDefault="00B82B54" w:rsidP="00CF60B6">
      <w:pPr>
        <w:pStyle w:val="Akapitzlist"/>
        <w:widowControl w:val="0"/>
        <w:numPr>
          <w:ilvl w:val="0"/>
          <w:numId w:val="6"/>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protokołów odbiorów technicznych,</w:t>
      </w:r>
      <w:r w:rsidR="00A24064" w:rsidRPr="00EC64E7">
        <w:rPr>
          <w:rFonts w:ascii="Cambria" w:hAnsi="Cambria" w:cs="†¯øw≥¸"/>
          <w:color w:val="000000" w:themeColor="text1"/>
        </w:rPr>
        <w:t xml:space="preserve"> </w:t>
      </w:r>
    </w:p>
    <w:p w14:paraId="3D1E43AB" w14:textId="77777777" w:rsidR="006E12CE" w:rsidRPr="00EC64E7" w:rsidRDefault="006E12CE" w:rsidP="00CF60B6">
      <w:pPr>
        <w:pStyle w:val="Akapitzlist"/>
        <w:widowControl w:val="0"/>
        <w:numPr>
          <w:ilvl w:val="0"/>
          <w:numId w:val="6"/>
        </w:numPr>
        <w:autoSpaceDE w:val="0"/>
        <w:autoSpaceDN w:val="0"/>
        <w:adjustRightInd w:val="0"/>
        <w:spacing w:line="276" w:lineRule="auto"/>
        <w:ind w:left="1134" w:hanging="283"/>
        <w:jc w:val="both"/>
        <w:rPr>
          <w:rFonts w:ascii="Cambria" w:hAnsi="Cambria" w:cs="†¯øw≥¸"/>
          <w:color w:val="000000" w:themeColor="text1"/>
        </w:rPr>
      </w:pPr>
      <w:r w:rsidRPr="00EC64E7">
        <w:rPr>
          <w:rFonts w:ascii="Cambria" w:hAnsi="Cambria" w:cs="†¯øw≥¸"/>
          <w:color w:val="000000" w:themeColor="text1"/>
        </w:rPr>
        <w:t>instrukcji użytkowania</w:t>
      </w:r>
      <w:r w:rsidR="00596F0E">
        <w:rPr>
          <w:rFonts w:ascii="Cambria" w:hAnsi="Cambria" w:cs="†¯øw≥¸"/>
          <w:color w:val="000000" w:themeColor="text1"/>
        </w:rPr>
        <w:t>.</w:t>
      </w:r>
    </w:p>
    <w:p w14:paraId="4D16DE4C" w14:textId="77777777" w:rsidR="00CF60B6" w:rsidRPr="00CF60B6" w:rsidRDefault="00CF60B6"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uczestniczenia w czynnościach odbioru, usunięcia stwierdzonych usterek lub wad,</w:t>
      </w:r>
    </w:p>
    <w:p w14:paraId="015AE806"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CF60B6">
        <w:rPr>
          <w:rFonts w:ascii="Cambria" w:hAnsi="Cambria" w:cs="†¯øw≥¸"/>
          <w:color w:val="000000" w:themeColor="text1"/>
        </w:rPr>
        <w:t>zgłoszenia w</w:t>
      </w:r>
      <w:r w:rsidRPr="00EC64E7">
        <w:rPr>
          <w:rFonts w:ascii="Cambria" w:hAnsi="Cambria" w:cs="†¯øw≥¸"/>
          <w:color w:val="000000" w:themeColor="text1"/>
        </w:rPr>
        <w:t xml:space="preserve"> formie pisemnej gotowości do odbioru ostatecznego,</w:t>
      </w:r>
    </w:p>
    <w:p w14:paraId="1783DC90"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aktualizacji harmonogramu rzeczowo terminowego na każde wezwanie Zamawiającego,</w:t>
      </w:r>
      <w:r w:rsidR="00855040" w:rsidRPr="00EC64E7">
        <w:rPr>
          <w:rFonts w:ascii="Cambria" w:hAnsi="Cambria" w:cs="†¯øw≥¸"/>
          <w:color w:val="000000" w:themeColor="text1"/>
        </w:rPr>
        <w:t xml:space="preserve"> </w:t>
      </w:r>
      <w:r w:rsidRPr="00EC64E7">
        <w:rPr>
          <w:rFonts w:ascii="Cambria" w:hAnsi="Cambria" w:cs="†¯øw≥¸"/>
          <w:color w:val="000000" w:themeColor="text1"/>
        </w:rPr>
        <w:t xml:space="preserve">z uwzględnieniem zależności od faktycznego postępu </w:t>
      </w:r>
      <w:r w:rsidR="00B357F4" w:rsidRPr="00EC64E7">
        <w:rPr>
          <w:rFonts w:ascii="Cambria" w:hAnsi="Cambria" w:cs="†¯øw≥¸"/>
          <w:color w:val="000000" w:themeColor="text1"/>
        </w:rPr>
        <w:t>prac</w:t>
      </w:r>
      <w:r w:rsidRPr="00EC64E7">
        <w:rPr>
          <w:rFonts w:ascii="Cambria" w:hAnsi="Cambria" w:cs="†¯øw≥¸"/>
          <w:color w:val="000000" w:themeColor="text1"/>
        </w:rPr>
        <w:t>,</w:t>
      </w:r>
    </w:p>
    <w:p w14:paraId="38B14480" w14:textId="77777777" w:rsidR="00B82B54" w:rsidRPr="00EC64E7" w:rsidRDefault="00B82B54"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dokonania rozruchu technologicznego zainstalowanych zestawów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każdej</w:t>
      </w:r>
      <w:r w:rsidR="00855040" w:rsidRPr="00EC64E7">
        <w:rPr>
          <w:rFonts w:ascii="Cambria" w:hAnsi="Cambria" w:cs="†¯øw≥¸"/>
          <w:color w:val="000000" w:themeColor="text1"/>
        </w:rPr>
        <w:t xml:space="preserve"> </w:t>
      </w:r>
      <w:r w:rsidRPr="00EC64E7">
        <w:rPr>
          <w:rFonts w:ascii="Cambria" w:hAnsi="Cambria" w:cs="†¯øw≥¸"/>
          <w:color w:val="000000" w:themeColor="text1"/>
        </w:rPr>
        <w:t>lokalizacji, co będzie potwierdzone w stosownym protokole odbioru.</w:t>
      </w:r>
    </w:p>
    <w:p w14:paraId="039DACB8" w14:textId="77777777" w:rsidR="0067208E" w:rsidRPr="00EC64E7" w:rsidRDefault="0067208E" w:rsidP="00CF60B6">
      <w:pPr>
        <w:pStyle w:val="Akapitzlist"/>
        <w:widowControl w:val="0"/>
        <w:numPr>
          <w:ilvl w:val="0"/>
          <w:numId w:val="4"/>
        </w:numPr>
        <w:autoSpaceDE w:val="0"/>
        <w:autoSpaceDN w:val="0"/>
        <w:adjustRightInd w:val="0"/>
        <w:spacing w:line="276" w:lineRule="auto"/>
        <w:ind w:left="851" w:hanging="425"/>
        <w:jc w:val="both"/>
        <w:rPr>
          <w:rFonts w:ascii="Cambria" w:hAnsi="Cambria" w:cs="†¯øw≥¸"/>
          <w:color w:val="000000" w:themeColor="text1"/>
        </w:rPr>
      </w:pPr>
      <w:r w:rsidRPr="00EC64E7">
        <w:rPr>
          <w:rFonts w:ascii="Cambria" w:hAnsi="Cambria" w:cs="†¯øw≥¸"/>
          <w:color w:val="000000" w:themeColor="text1"/>
        </w:rPr>
        <w:t xml:space="preserve">dokonanie zgłoszenia i odbioru wybudowanej </w:t>
      </w:r>
      <w:proofErr w:type="spellStart"/>
      <w:r w:rsidRPr="00EC64E7">
        <w:rPr>
          <w:rFonts w:ascii="Cambria" w:hAnsi="Cambria" w:cs="†¯øw≥¸"/>
          <w:color w:val="000000" w:themeColor="text1"/>
        </w:rPr>
        <w:t>mikroinst</w:t>
      </w:r>
      <w:r w:rsidR="00596F0E">
        <w:rPr>
          <w:rFonts w:ascii="Cambria" w:hAnsi="Cambria" w:cs="†¯øw≥¸"/>
          <w:color w:val="000000" w:themeColor="text1"/>
        </w:rPr>
        <w:t>alacji</w:t>
      </w:r>
      <w:proofErr w:type="spellEnd"/>
      <w:r w:rsidR="00596F0E">
        <w:rPr>
          <w:rFonts w:ascii="Cambria" w:hAnsi="Cambria" w:cs="†¯øw≥¸"/>
          <w:color w:val="000000" w:themeColor="text1"/>
        </w:rPr>
        <w:t xml:space="preserve"> do sieci dystrybucyjnej </w:t>
      </w:r>
      <w:r w:rsidRPr="00EC64E7">
        <w:rPr>
          <w:rFonts w:ascii="Cambria" w:hAnsi="Cambria" w:cs="†¯øw≥¸"/>
          <w:color w:val="000000" w:themeColor="text1"/>
        </w:rPr>
        <w:t xml:space="preserve">PGE Dystrybucja S.A.  Oddział Lublin Rejon Energetyczny </w:t>
      </w:r>
      <w:r w:rsidR="00A93B8A">
        <w:rPr>
          <w:rFonts w:ascii="Cambria" w:hAnsi="Cambria" w:cs="†¯øw≥¸"/>
          <w:color w:val="000000" w:themeColor="text1"/>
        </w:rPr>
        <w:t>Biłgoraj</w:t>
      </w:r>
      <w:r w:rsidR="00CF60B6">
        <w:rPr>
          <w:rFonts w:ascii="Cambria" w:hAnsi="Cambria" w:cs="†¯øw≥¸"/>
          <w:color w:val="000000" w:themeColor="text1"/>
        </w:rPr>
        <w:t>.</w:t>
      </w:r>
    </w:p>
    <w:p w14:paraId="52F7D247"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oświadcza, że do wykonania elementów zamówienia nie będzie używał</w:t>
      </w:r>
      <w:r w:rsidR="00013AFE" w:rsidRPr="00EC64E7">
        <w:rPr>
          <w:rFonts w:ascii="Cambria" w:hAnsi="Cambria" w:cs="†¯øw≥¸"/>
          <w:color w:val="000000" w:themeColor="text1"/>
        </w:rPr>
        <w:t xml:space="preserve"> </w:t>
      </w:r>
      <w:r w:rsidRPr="00EC64E7">
        <w:rPr>
          <w:rFonts w:ascii="Cambria" w:hAnsi="Cambria" w:cs="†¯øw≥¸"/>
          <w:color w:val="000000" w:themeColor="text1"/>
        </w:rPr>
        <w:t>żadnych materiałów zakazanych przepisami szczegółowymi;</w:t>
      </w:r>
    </w:p>
    <w:p w14:paraId="084AD9EB"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Zamawiający </w:t>
      </w:r>
      <w:r w:rsidR="008424AD" w:rsidRPr="00EC64E7">
        <w:rPr>
          <w:rFonts w:ascii="Cambria" w:hAnsi="Cambria" w:cs="†¯øw≥¸"/>
          <w:color w:val="000000" w:themeColor="text1"/>
        </w:rPr>
        <w:t xml:space="preserve">na podstawie art. 144 ust. 1 pkt 1 ustawy </w:t>
      </w:r>
      <w:r w:rsidRPr="00EC64E7">
        <w:rPr>
          <w:rFonts w:ascii="Cambria" w:hAnsi="Cambria" w:cs="†¯øw≥¸"/>
          <w:color w:val="000000" w:themeColor="text1"/>
        </w:rPr>
        <w:t xml:space="preserve">dopuszcza zmianę lokalizacji dostawy i montażu zestawów </w:t>
      </w:r>
      <w:r w:rsidR="00EF5759" w:rsidRPr="00EC64E7">
        <w:rPr>
          <w:rFonts w:ascii="Cambria" w:hAnsi="Cambria" w:cs="†¯øw≥¸"/>
          <w:color w:val="000000" w:themeColor="text1"/>
        </w:rPr>
        <w:t>instalacji fotowoltaicznych</w:t>
      </w:r>
      <w:r w:rsidR="004F2BF5" w:rsidRPr="00EC64E7">
        <w:rPr>
          <w:rFonts w:ascii="Cambria" w:hAnsi="Cambria" w:cs="†¯øw≥¸"/>
          <w:color w:val="000000" w:themeColor="text1"/>
        </w:rPr>
        <w:t xml:space="preserve"> </w:t>
      </w:r>
      <w:r w:rsidRPr="00EC64E7">
        <w:rPr>
          <w:rFonts w:ascii="Cambria" w:hAnsi="Cambria" w:cs="†¯øw≥¸"/>
          <w:color w:val="000000" w:themeColor="text1"/>
        </w:rPr>
        <w:t>w</w:t>
      </w:r>
      <w:r w:rsidR="00013AFE" w:rsidRPr="00EC64E7">
        <w:rPr>
          <w:rFonts w:ascii="Cambria" w:hAnsi="Cambria" w:cs="†¯øw≥¸"/>
          <w:color w:val="000000" w:themeColor="text1"/>
        </w:rPr>
        <w:t xml:space="preserve"> </w:t>
      </w:r>
      <w:r w:rsidRPr="00EC64E7">
        <w:rPr>
          <w:rFonts w:ascii="Cambria" w:hAnsi="Cambria" w:cs="†¯øw≥¸"/>
          <w:color w:val="000000" w:themeColor="text1"/>
        </w:rPr>
        <w:t xml:space="preserve">porównaniu z zestawieniem budynków, na których mają być zamontowane instalacje, </w:t>
      </w:r>
      <w:r w:rsidRPr="00CF60B6">
        <w:rPr>
          <w:rFonts w:ascii="Cambria" w:hAnsi="Cambria" w:cs="†¯øw≥¸"/>
          <w:color w:val="000000" w:themeColor="text1"/>
        </w:rPr>
        <w:t xml:space="preserve">stanowiącym </w:t>
      </w:r>
      <w:r w:rsidR="006E12CE" w:rsidRPr="00CF60B6">
        <w:rPr>
          <w:rFonts w:ascii="Cambria" w:hAnsi="Cambria" w:cs="†¯øw≥¸"/>
          <w:color w:val="000000" w:themeColor="text1"/>
        </w:rPr>
        <w:t>załącznik nr 2</w:t>
      </w:r>
      <w:r w:rsidRPr="00CF60B6">
        <w:rPr>
          <w:rFonts w:ascii="Cambria" w:hAnsi="Cambria" w:cs="†¯øw≥¸"/>
          <w:color w:val="000000" w:themeColor="text1"/>
        </w:rPr>
        <w:t xml:space="preserve"> do umowy,</w:t>
      </w:r>
      <w:r w:rsidRPr="00EC64E7">
        <w:rPr>
          <w:rFonts w:ascii="Cambria" w:hAnsi="Cambria" w:cs="†¯øw≥¸"/>
          <w:color w:val="000000" w:themeColor="text1"/>
        </w:rPr>
        <w:t xml:space="preserve"> w przypadku</w:t>
      </w:r>
      <w:r w:rsidR="00596F0E">
        <w:rPr>
          <w:rFonts w:ascii="Cambria" w:hAnsi="Cambria" w:cs="†¯øw≥¸"/>
          <w:color w:val="000000" w:themeColor="text1"/>
        </w:rPr>
        <w:t>,</w:t>
      </w:r>
      <w:r w:rsidRPr="00EC64E7">
        <w:rPr>
          <w:rFonts w:ascii="Cambria" w:hAnsi="Cambria" w:cs="†¯øw≥¸"/>
          <w:color w:val="000000" w:themeColor="text1"/>
        </w:rPr>
        <w:t xml:space="preserve"> gdy beneficjent</w:t>
      </w:r>
      <w:r w:rsidR="00013AFE" w:rsidRPr="00EC64E7">
        <w:rPr>
          <w:rFonts w:ascii="Cambria" w:hAnsi="Cambria" w:cs="†¯øw≥¸"/>
          <w:color w:val="000000" w:themeColor="text1"/>
        </w:rPr>
        <w:t xml:space="preserve"> </w:t>
      </w:r>
      <w:r w:rsidRPr="00EC64E7">
        <w:rPr>
          <w:rFonts w:ascii="Cambria" w:hAnsi="Cambria" w:cs="†¯øw≥¸"/>
          <w:color w:val="000000" w:themeColor="text1"/>
        </w:rPr>
        <w:t>(użytkownik) prywatny danej instalacji z</w:t>
      </w:r>
      <w:r w:rsidR="00EF5759" w:rsidRPr="00EC64E7">
        <w:rPr>
          <w:rFonts w:ascii="Cambria" w:hAnsi="Cambria" w:cs="†¯øw≥¸"/>
          <w:color w:val="000000" w:themeColor="text1"/>
        </w:rPr>
        <w:t>rezygnuje z montażu instalacji</w:t>
      </w:r>
      <w:r w:rsidR="00013AFE" w:rsidRPr="00EC64E7">
        <w:rPr>
          <w:rFonts w:ascii="Cambria" w:hAnsi="Cambria" w:cs="†¯øw≥¸"/>
          <w:color w:val="000000" w:themeColor="text1"/>
        </w:rPr>
        <w:t>,</w:t>
      </w:r>
      <w:r w:rsidRPr="00EC64E7">
        <w:rPr>
          <w:rFonts w:ascii="Cambria" w:hAnsi="Cambria" w:cs="†¯øw≥¸"/>
          <w:color w:val="000000" w:themeColor="text1"/>
        </w:rPr>
        <w:t xml:space="preserve"> a montaż</w:t>
      </w:r>
      <w:r w:rsidR="00013AFE" w:rsidRPr="00EC64E7">
        <w:rPr>
          <w:rFonts w:ascii="Cambria" w:hAnsi="Cambria" w:cs="†¯øw≥¸"/>
          <w:color w:val="000000" w:themeColor="text1"/>
        </w:rPr>
        <w:t xml:space="preserve"> </w:t>
      </w:r>
      <w:r w:rsidRPr="00EC64E7">
        <w:rPr>
          <w:rFonts w:ascii="Cambria" w:hAnsi="Cambria" w:cs="†¯øw≥¸"/>
          <w:color w:val="000000" w:themeColor="text1"/>
        </w:rPr>
        <w:t>tej instalacji będzie możliwy u innej osoby bez zmiany parametrów instalacji, której</w:t>
      </w:r>
      <w:r w:rsidR="00013AFE" w:rsidRPr="00EC64E7">
        <w:rPr>
          <w:rFonts w:ascii="Cambria" w:hAnsi="Cambria" w:cs="†¯øw≥¸"/>
          <w:color w:val="000000" w:themeColor="text1"/>
        </w:rPr>
        <w:t xml:space="preserve"> </w:t>
      </w:r>
      <w:r w:rsidRPr="00EC64E7">
        <w:rPr>
          <w:rFonts w:ascii="Cambria" w:hAnsi="Cambria" w:cs="†¯øw≥¸"/>
          <w:color w:val="000000" w:themeColor="text1"/>
        </w:rPr>
        <w:t>dotyczyła rezygnacja. O ewentualnych rezygnacjach z montażu instalacji przez</w:t>
      </w:r>
      <w:r w:rsidR="00013AFE" w:rsidRPr="00EC64E7">
        <w:rPr>
          <w:rFonts w:ascii="Cambria" w:hAnsi="Cambria" w:cs="†¯øw≥¸"/>
          <w:color w:val="000000" w:themeColor="text1"/>
        </w:rPr>
        <w:t xml:space="preserve"> </w:t>
      </w:r>
      <w:r w:rsidRPr="00EC64E7">
        <w:rPr>
          <w:rFonts w:ascii="Cambria" w:hAnsi="Cambria" w:cs="†¯øw≥¸"/>
          <w:color w:val="000000" w:themeColor="text1"/>
        </w:rPr>
        <w:t>beneficjentów (użytkowników) prywatnych Zamawiający powiadomi wykonawcę przed</w:t>
      </w:r>
      <w:r w:rsidR="00013AFE" w:rsidRPr="00EC64E7">
        <w:rPr>
          <w:rFonts w:ascii="Cambria" w:hAnsi="Cambria" w:cs="†¯øw≥¸"/>
          <w:color w:val="000000" w:themeColor="text1"/>
        </w:rPr>
        <w:t xml:space="preserve"> </w:t>
      </w:r>
      <w:r w:rsidRPr="00EC64E7">
        <w:rPr>
          <w:rFonts w:ascii="Cambria" w:hAnsi="Cambria" w:cs="†¯øw≥¸"/>
          <w:color w:val="000000" w:themeColor="text1"/>
        </w:rPr>
        <w:t>dniem, na który zaplanowano montaż zestawów na budynku użytkownika, który wyraził</w:t>
      </w:r>
      <w:r w:rsidR="00013AFE" w:rsidRPr="00EC64E7">
        <w:rPr>
          <w:rFonts w:ascii="Cambria" w:hAnsi="Cambria" w:cs="†¯øw≥¸"/>
          <w:color w:val="000000" w:themeColor="text1"/>
        </w:rPr>
        <w:t xml:space="preserve"> </w:t>
      </w:r>
      <w:r w:rsidRPr="00EC64E7">
        <w:rPr>
          <w:rFonts w:ascii="Cambria" w:hAnsi="Cambria" w:cs="†¯øw≥¸"/>
          <w:color w:val="000000" w:themeColor="text1"/>
        </w:rPr>
        <w:t>rezygnację z montażu instalacji.</w:t>
      </w:r>
    </w:p>
    <w:p w14:paraId="3A96C3F8"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w ramach ustalonego wynagrodzenia, jest obowiązany dokonać dostawy i</w:t>
      </w:r>
      <w:r w:rsidR="00013AFE" w:rsidRPr="00EC64E7">
        <w:rPr>
          <w:rFonts w:ascii="Cambria" w:hAnsi="Cambria" w:cs="†¯øw≥¸"/>
          <w:color w:val="000000" w:themeColor="text1"/>
        </w:rPr>
        <w:t xml:space="preserve"> </w:t>
      </w:r>
      <w:r w:rsidRPr="00EC64E7">
        <w:rPr>
          <w:rFonts w:ascii="Cambria" w:hAnsi="Cambria" w:cs="†¯øw≥¸"/>
          <w:color w:val="000000" w:themeColor="text1"/>
        </w:rPr>
        <w:t xml:space="preserve">montażu zestawu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 innej lokalizacji podanej przez Zamawiającego w miejsce</w:t>
      </w:r>
      <w:r w:rsidR="00013AFE" w:rsidRPr="00EC64E7">
        <w:rPr>
          <w:rFonts w:ascii="Cambria" w:hAnsi="Cambria" w:cs="†¯øw≥¸"/>
          <w:color w:val="000000" w:themeColor="text1"/>
        </w:rPr>
        <w:t xml:space="preserve"> </w:t>
      </w:r>
      <w:r w:rsidRPr="00EC64E7">
        <w:rPr>
          <w:rFonts w:ascii="Cambria" w:hAnsi="Cambria" w:cs="†¯øw≥¸"/>
          <w:color w:val="000000" w:themeColor="text1"/>
        </w:rPr>
        <w:t>Użytkownika, który z dostawy i montażu zrezygnował.</w:t>
      </w:r>
    </w:p>
    <w:p w14:paraId="44E8D264"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Przed przystąpieniem do prac w ramach danej lokalizacji na Wykonawcy spoczywa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obowiązek uzyskania informacji od właściciela nieruchomości (lokalizacji) </w:t>
      </w:r>
      <w:r w:rsidR="00134F05" w:rsidRPr="00EC64E7">
        <w:rPr>
          <w:rFonts w:ascii="Cambria" w:hAnsi="Cambria" w:cs="†¯øw≥¸"/>
          <w:color w:val="000000" w:themeColor="text1"/>
        </w:rPr>
        <w:br/>
      </w:r>
      <w:r w:rsidRPr="00EC64E7">
        <w:rPr>
          <w:rFonts w:ascii="Cambria" w:hAnsi="Cambria" w:cs="†¯øw≥¸"/>
          <w:color w:val="000000" w:themeColor="text1"/>
        </w:rPr>
        <w:t>o przebiegu</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innych instalacji w ramach danej lokalizacji. Wszelkie szkody powstałe </w:t>
      </w:r>
      <w:r w:rsidR="00134F05" w:rsidRPr="00EC64E7">
        <w:rPr>
          <w:rFonts w:ascii="Cambria" w:hAnsi="Cambria" w:cs="†¯øw≥¸"/>
          <w:color w:val="000000" w:themeColor="text1"/>
        </w:rPr>
        <w:br/>
      </w:r>
      <w:r w:rsidRPr="00EC64E7">
        <w:rPr>
          <w:rFonts w:ascii="Cambria" w:hAnsi="Cambria" w:cs="†¯øw≥¸"/>
          <w:color w:val="000000" w:themeColor="text1"/>
        </w:rPr>
        <w:t>w związku z</w:t>
      </w:r>
      <w:r w:rsidR="00134F05" w:rsidRPr="00EC64E7">
        <w:rPr>
          <w:rFonts w:ascii="Cambria" w:hAnsi="Cambria" w:cs="†¯øw≥¸"/>
          <w:color w:val="000000" w:themeColor="text1"/>
        </w:rPr>
        <w:t xml:space="preserve"> </w:t>
      </w:r>
      <w:r w:rsidRPr="00EC64E7">
        <w:rPr>
          <w:rFonts w:ascii="Cambria" w:hAnsi="Cambria" w:cs="†¯øw≥¸"/>
          <w:color w:val="000000" w:themeColor="text1"/>
        </w:rPr>
        <w:t>uszkodzeniem innych instalacji przy montażu przedmiotu niniejszej umowy obciążają</w:t>
      </w:r>
      <w:r w:rsidR="00134F05" w:rsidRPr="00EC64E7">
        <w:rPr>
          <w:rFonts w:ascii="Cambria" w:hAnsi="Cambria" w:cs="†¯øw≥¸"/>
          <w:color w:val="000000" w:themeColor="text1"/>
        </w:rPr>
        <w:t xml:space="preserve"> </w:t>
      </w:r>
      <w:r w:rsidRPr="00EC64E7">
        <w:rPr>
          <w:rFonts w:ascii="Cambria" w:hAnsi="Cambria" w:cs="†¯øw≥¸"/>
          <w:color w:val="000000" w:themeColor="text1"/>
        </w:rPr>
        <w:t>Wykonawcę w pełnej wysokości.</w:t>
      </w:r>
    </w:p>
    <w:p w14:paraId="32DC233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 uwagi na fakt, iż realizacja Przedmiotu Umowy odbywać się będzie na</w:t>
      </w:r>
      <w:r w:rsidR="00134F05" w:rsidRPr="00EC64E7">
        <w:rPr>
          <w:rFonts w:ascii="Cambria" w:hAnsi="Cambria" w:cs="†¯øw≥¸"/>
          <w:color w:val="000000" w:themeColor="text1"/>
        </w:rPr>
        <w:t xml:space="preserve"> </w:t>
      </w:r>
      <w:r w:rsidRPr="00EC64E7">
        <w:rPr>
          <w:rFonts w:ascii="Cambria" w:hAnsi="Cambria" w:cs="†¯øw≥¸"/>
          <w:color w:val="000000" w:themeColor="text1"/>
        </w:rPr>
        <w:lastRenderedPageBreak/>
        <w:t>nieruchomościach osób trzecich, które w odpowiednich umowach z Zamawiającym</w:t>
      </w:r>
      <w:r w:rsidR="00134F05" w:rsidRPr="00EC64E7">
        <w:rPr>
          <w:rFonts w:ascii="Cambria" w:hAnsi="Cambria" w:cs="†¯øw≥¸"/>
          <w:color w:val="000000" w:themeColor="text1"/>
        </w:rPr>
        <w:t xml:space="preserve"> </w:t>
      </w:r>
      <w:r w:rsidRPr="00EC64E7">
        <w:rPr>
          <w:rFonts w:ascii="Cambria" w:hAnsi="Cambria" w:cs="†¯øw≥¸"/>
          <w:color w:val="000000" w:themeColor="text1"/>
        </w:rPr>
        <w:t>zezwolili na ich wykonanie Wykonawca dochowa w tym zakresie należytej staranności.</w:t>
      </w:r>
      <w:r w:rsidR="00134F05" w:rsidRPr="00EC64E7">
        <w:rPr>
          <w:rFonts w:ascii="Cambria" w:hAnsi="Cambria" w:cs="†¯øw≥¸"/>
          <w:color w:val="000000" w:themeColor="text1"/>
        </w:rPr>
        <w:t xml:space="preserve"> </w:t>
      </w:r>
    </w:p>
    <w:p w14:paraId="4240BDFE" w14:textId="77777777" w:rsidR="00B82B54" w:rsidRPr="00EC64E7"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ponosi odpowiedzialność cywilną za szkody oraz następstwa</w:t>
      </w:r>
      <w:r w:rsidR="00134F05" w:rsidRPr="00EC64E7">
        <w:rPr>
          <w:rFonts w:ascii="Cambria" w:hAnsi="Cambria" w:cs="†¯øw≥¸"/>
          <w:color w:val="000000" w:themeColor="text1"/>
        </w:rPr>
        <w:t xml:space="preserve"> </w:t>
      </w:r>
      <w:r w:rsidRPr="00EC64E7">
        <w:rPr>
          <w:rFonts w:ascii="Cambria" w:hAnsi="Cambria" w:cs="†¯øw≥¸"/>
          <w:color w:val="000000" w:themeColor="text1"/>
        </w:rPr>
        <w:t xml:space="preserve">nieszczęśliwych wypadków dotyczących osób trzecich, a powstałych w związku </w:t>
      </w:r>
      <w:r w:rsidR="00134F05" w:rsidRPr="00EC64E7">
        <w:rPr>
          <w:rFonts w:ascii="Cambria" w:hAnsi="Cambria" w:cs="†¯øw≥¸"/>
          <w:color w:val="000000" w:themeColor="text1"/>
        </w:rPr>
        <w:br/>
      </w:r>
      <w:r w:rsidRPr="00EC64E7">
        <w:rPr>
          <w:rFonts w:ascii="Cambria" w:hAnsi="Cambria" w:cs="†¯øw≥¸"/>
          <w:color w:val="000000" w:themeColor="text1"/>
        </w:rPr>
        <w:t>z</w:t>
      </w:r>
      <w:r w:rsidR="00134F05" w:rsidRPr="00EC64E7">
        <w:rPr>
          <w:rFonts w:ascii="Cambria" w:hAnsi="Cambria" w:cs="†¯øw≥¸"/>
          <w:color w:val="000000" w:themeColor="text1"/>
        </w:rPr>
        <w:t xml:space="preserve"> </w:t>
      </w:r>
      <w:r w:rsidRPr="00EC64E7">
        <w:rPr>
          <w:rFonts w:ascii="Cambria" w:hAnsi="Cambria" w:cs="†¯øw≥¸"/>
          <w:color w:val="000000" w:themeColor="text1"/>
        </w:rPr>
        <w:t>realizacją przedmiotu umowy.</w:t>
      </w:r>
    </w:p>
    <w:p w14:paraId="48C58327" w14:textId="77777777" w:rsidR="00134F05"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5 </w:t>
      </w:r>
    </w:p>
    <w:p w14:paraId="5C454CC1"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Ubezpieczenie</w:t>
      </w:r>
    </w:p>
    <w:p w14:paraId="699E5CEE" w14:textId="77777777" w:rsidR="006E12CE" w:rsidRPr="00EC64E7" w:rsidRDefault="006E12CE" w:rsidP="00CF60B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zobowiązuje się do posiadania ubezpieczenia OC z tytułu prowadzenia działalności gospodarczej na </w:t>
      </w:r>
      <w:r w:rsidR="00596F0E">
        <w:rPr>
          <w:rFonts w:ascii="Cambria" w:hAnsi="Cambria" w:cs="†¯øw≥¸"/>
          <w:color w:val="000000" w:themeColor="text1"/>
        </w:rPr>
        <w:t>kwotę</w:t>
      </w:r>
      <w:r w:rsidRPr="00EC64E7">
        <w:rPr>
          <w:rFonts w:ascii="Cambria" w:hAnsi="Cambria" w:cs="†¯øw≥¸"/>
          <w:b/>
          <w:color w:val="000000" w:themeColor="text1"/>
        </w:rPr>
        <w:t xml:space="preserve"> stanowiącą równowartość wynagrodzenia, o którym mowa w § 9 ust. 2</w:t>
      </w:r>
      <w:r w:rsidRPr="00EC64E7">
        <w:rPr>
          <w:rFonts w:ascii="Cambria" w:hAnsi="Cambria" w:cs="†¯øw≥¸"/>
          <w:color w:val="000000" w:themeColor="text1"/>
        </w:rPr>
        <w:t>, ważnego przez cały okres realizacji zamówienia.</w:t>
      </w:r>
    </w:p>
    <w:p w14:paraId="7B6007F9" w14:textId="77777777" w:rsidR="00B82B54" w:rsidRDefault="00B82B54" w:rsidP="00CF60B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 wygaśnięcia umowy ubezpieczenia przed końcem realizacji przedmiotu</w:t>
      </w:r>
      <w:r w:rsidR="00E57BFA" w:rsidRPr="00EC64E7">
        <w:rPr>
          <w:rFonts w:ascii="Cambria" w:hAnsi="Cambria" w:cs="†¯øw≥¸"/>
          <w:color w:val="000000" w:themeColor="text1"/>
        </w:rPr>
        <w:t xml:space="preserve"> </w:t>
      </w:r>
      <w:r w:rsidRPr="00EC64E7">
        <w:rPr>
          <w:rFonts w:ascii="Cambria" w:hAnsi="Cambria" w:cs="†¯øw≥¸"/>
          <w:color w:val="000000" w:themeColor="text1"/>
        </w:rPr>
        <w:t>umowy Wykonawca zobowiązuje się do zawarcia nowej umowy ubezpieczenia z</w:t>
      </w:r>
      <w:r w:rsidR="00E57BFA" w:rsidRPr="00EC64E7">
        <w:rPr>
          <w:rFonts w:ascii="Cambria" w:hAnsi="Cambria" w:cs="†¯øw≥¸"/>
          <w:color w:val="000000" w:themeColor="text1"/>
        </w:rPr>
        <w:t xml:space="preserve"> </w:t>
      </w:r>
      <w:r w:rsidRPr="00EC64E7">
        <w:rPr>
          <w:rFonts w:ascii="Cambria" w:hAnsi="Cambria" w:cs="†¯øw≥¸"/>
          <w:color w:val="000000" w:themeColor="text1"/>
        </w:rPr>
        <w:t>zachowaniem ciągłości ubezpieczenia i przekazania Zamawiającemu kopii polisy</w:t>
      </w:r>
      <w:r w:rsidR="00E57BFA" w:rsidRPr="00EC64E7">
        <w:rPr>
          <w:rFonts w:ascii="Cambria" w:hAnsi="Cambria" w:cs="†¯øw≥¸"/>
          <w:color w:val="000000" w:themeColor="text1"/>
        </w:rPr>
        <w:t xml:space="preserve"> </w:t>
      </w:r>
      <w:r w:rsidRPr="00EC64E7">
        <w:rPr>
          <w:rFonts w:ascii="Cambria" w:hAnsi="Cambria" w:cs="†¯øw≥¸"/>
          <w:color w:val="000000" w:themeColor="text1"/>
        </w:rPr>
        <w:t>ubezpieczeniowej na przedłużony okres.</w:t>
      </w:r>
    </w:p>
    <w:p w14:paraId="2E1EE2C7" w14:textId="77777777" w:rsidR="00CF60B6" w:rsidRPr="00CF60B6" w:rsidRDefault="00CF60B6" w:rsidP="00CF60B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najpóźniej w terminie </w:t>
      </w:r>
      <w:r w:rsidRPr="00CF60B6">
        <w:rPr>
          <w:rFonts w:ascii="Cambria" w:hAnsi="Cambria" w:cs="†¯øw≥¸"/>
          <w:b/>
          <w:color w:val="000000" w:themeColor="text1"/>
        </w:rPr>
        <w:t>7 dni</w:t>
      </w:r>
      <w:r w:rsidRPr="00CF60B6">
        <w:rPr>
          <w:rFonts w:ascii="Cambria" w:hAnsi="Cambria" w:cs="†¯øw≥¸"/>
          <w:color w:val="000000" w:themeColor="text1"/>
        </w:rPr>
        <w:t xml:space="preserve"> od daty podpisania niniejszej umowy [np. przedłoży do wglądu oryginał zawartej umowy ubezpieczenia oraz] dostarczy do dyspozycji Zamawiającemu </w:t>
      </w:r>
      <w:r w:rsidRPr="00CF60B6">
        <w:rPr>
          <w:rFonts w:ascii="Cambria" w:hAnsi="Cambria" w:cs="†¯øw≥¸"/>
          <w:b/>
          <w:color w:val="000000" w:themeColor="text1"/>
        </w:rPr>
        <w:t>poświadczoną za zgodność z oryginałem kopię umowy ubezpieczenia</w:t>
      </w:r>
      <w:r w:rsidRPr="00CF60B6">
        <w:rPr>
          <w:rFonts w:ascii="Cambria" w:hAnsi="Cambria" w:cs="†¯øw≥¸"/>
          <w:color w:val="000000" w:themeColor="text1"/>
        </w:rPr>
        <w:t xml:space="preserve">, a także przedłoży niezwłocznie do wglądu, na każde żądanie Zamawiającego, dokumenty ubezpieczeniowe wraz z potwierdzeniem opłacenia składki. </w:t>
      </w:r>
    </w:p>
    <w:p w14:paraId="71EEC7ED" w14:textId="77777777" w:rsidR="00CF60B6" w:rsidRPr="00CF60B6" w:rsidRDefault="00CF60B6" w:rsidP="00CF60B6">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themeColor="text1"/>
        </w:rPr>
      </w:pPr>
      <w:r w:rsidRPr="00CF60B6">
        <w:rPr>
          <w:rFonts w:ascii="Cambria" w:hAnsi="Cambria" w:cs="†¯øw≥¸"/>
          <w:color w:val="000000" w:themeColor="text1"/>
        </w:rPr>
        <w:t xml:space="preserve">Wykonawca ponosi pełną </w:t>
      </w:r>
      <w:r w:rsidRPr="00CF60B6">
        <w:rPr>
          <w:rFonts w:ascii="Cambria" w:hAnsi="Cambria" w:cs="†¯øw≥¸"/>
          <w:b/>
          <w:color w:val="000000" w:themeColor="text1"/>
        </w:rPr>
        <w:t>odpowiedzialność cywilną</w:t>
      </w:r>
      <w:r w:rsidRPr="00CF60B6">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078D4EB" w14:textId="77777777" w:rsidR="00CF60B6" w:rsidRPr="00EC64E7" w:rsidRDefault="00CF60B6" w:rsidP="00CF60B6">
      <w:pPr>
        <w:pStyle w:val="Akapitzlist"/>
        <w:widowControl w:val="0"/>
        <w:autoSpaceDE w:val="0"/>
        <w:autoSpaceDN w:val="0"/>
        <w:adjustRightInd w:val="0"/>
        <w:spacing w:line="276" w:lineRule="auto"/>
        <w:ind w:left="426"/>
        <w:jc w:val="both"/>
        <w:rPr>
          <w:rFonts w:ascii="Cambria" w:hAnsi="Cambria" w:cs="†¯øw≥¸"/>
          <w:color w:val="000000" w:themeColor="text1"/>
        </w:rPr>
      </w:pPr>
    </w:p>
    <w:p w14:paraId="668D2518"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6 </w:t>
      </w:r>
    </w:p>
    <w:p w14:paraId="4FD4EEF2" w14:textId="77777777" w:rsidR="00B82B54" w:rsidRPr="00EC64E7" w:rsidRDefault="00021C19"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Koordynatorzy Projektu</w:t>
      </w:r>
    </w:p>
    <w:p w14:paraId="36DFA2F7" w14:textId="77777777" w:rsidR="006E12CE" w:rsidRPr="00EC64E7" w:rsidRDefault="006E12CE" w:rsidP="00CF60B6">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ustanawia Koordynatora Projektu w osobie …………………………… </w:t>
      </w:r>
    </w:p>
    <w:p w14:paraId="3C7BAA88" w14:textId="77777777" w:rsidR="006E12CE" w:rsidRPr="00EC64E7" w:rsidRDefault="006E12CE" w:rsidP="00CF60B6">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b/>
          <w:color w:val="000000" w:themeColor="text1"/>
        </w:rPr>
        <w:t>Zamawiający ustanawia swoich przedstawicieli w osobach K</w:t>
      </w:r>
      <w:r w:rsidRPr="00EC64E7">
        <w:rPr>
          <w:rFonts w:ascii="Cambria" w:hAnsi="Cambria"/>
          <w:b/>
          <w:color w:val="000000" w:themeColor="text1"/>
          <w:u w:val="single"/>
        </w:rPr>
        <w:t>oordynatorów Projektu</w:t>
      </w:r>
      <w:r w:rsidRPr="00EC64E7">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F4A0436" w14:textId="77777777" w:rsidR="006E12CE" w:rsidRPr="00EC64E7" w:rsidRDefault="006E12CE" w:rsidP="00CF60B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EC64E7">
        <w:rPr>
          <w:rFonts w:ascii="Cambria" w:hAnsi="Cambria"/>
          <w:color w:val="000000" w:themeColor="text1"/>
        </w:rPr>
        <w:t xml:space="preserve">Koordynatorzy </w:t>
      </w:r>
      <w:r w:rsidRPr="00CF60B6">
        <w:rPr>
          <w:rFonts w:ascii="Cambria" w:hAnsi="Cambria"/>
          <w:color w:val="000000" w:themeColor="text1"/>
        </w:rPr>
        <w:t>Projektu</w:t>
      </w:r>
      <w:r w:rsidR="00CF60B6" w:rsidRPr="00CF60B6">
        <w:rPr>
          <w:rFonts w:ascii="Cambria" w:hAnsi="Cambria"/>
          <w:color w:val="000000" w:themeColor="text1"/>
        </w:rPr>
        <w:t xml:space="preserve"> ze strony Zamawiającego</w:t>
      </w:r>
      <w:r w:rsidRPr="00CF60B6">
        <w:rPr>
          <w:rFonts w:ascii="Cambria" w:hAnsi="Cambria"/>
          <w:color w:val="000000" w:themeColor="text1"/>
        </w:rPr>
        <w:t>:</w:t>
      </w:r>
    </w:p>
    <w:p w14:paraId="05907F89" w14:textId="77777777" w:rsidR="006E12CE" w:rsidRPr="00EC64E7" w:rsidRDefault="00596F0E" w:rsidP="00CF60B6">
      <w:pPr>
        <w:numPr>
          <w:ilvl w:val="2"/>
          <w:numId w:val="39"/>
        </w:numPr>
        <w:overflowPunct w:val="0"/>
        <w:autoSpaceDE w:val="0"/>
        <w:autoSpaceDN w:val="0"/>
        <w:adjustRightInd w:val="0"/>
        <w:spacing w:line="276" w:lineRule="auto"/>
        <w:ind w:hanging="294"/>
        <w:jc w:val="both"/>
        <w:textAlignment w:val="baseline"/>
        <w:rPr>
          <w:rFonts w:ascii="Cambria" w:hAnsi="Cambria"/>
          <w:color w:val="000000" w:themeColor="text1"/>
        </w:rPr>
      </w:pPr>
      <w:r>
        <w:rPr>
          <w:rFonts w:ascii="Cambria" w:hAnsi="Cambria"/>
          <w:color w:val="000000" w:themeColor="text1"/>
        </w:rPr>
        <w:t xml:space="preserve">w zakresie spraw technicznych </w:t>
      </w:r>
      <w:r w:rsidR="006E12CE" w:rsidRPr="00EC64E7">
        <w:rPr>
          <w:rFonts w:ascii="Cambria" w:hAnsi="Cambria"/>
          <w:color w:val="000000" w:themeColor="text1"/>
        </w:rPr>
        <w:t xml:space="preserve">………………………….    </w:t>
      </w:r>
      <w:proofErr w:type="spellStart"/>
      <w:r w:rsidR="006E12CE" w:rsidRPr="00EC64E7">
        <w:rPr>
          <w:rFonts w:ascii="Cambria" w:hAnsi="Cambria"/>
          <w:color w:val="000000" w:themeColor="text1"/>
        </w:rPr>
        <w:t>tel</w:t>
      </w:r>
      <w:proofErr w:type="spellEnd"/>
      <w:r w:rsidR="006E12CE" w:rsidRPr="00EC64E7">
        <w:rPr>
          <w:rFonts w:ascii="Cambria" w:hAnsi="Cambria"/>
          <w:color w:val="000000" w:themeColor="text1"/>
        </w:rPr>
        <w:t xml:space="preserve"> ……………</w:t>
      </w:r>
    </w:p>
    <w:p w14:paraId="13795E40" w14:textId="77777777" w:rsidR="006E12CE" w:rsidRPr="00EC64E7" w:rsidRDefault="006E12CE" w:rsidP="00CF60B6">
      <w:pPr>
        <w:numPr>
          <w:ilvl w:val="2"/>
          <w:numId w:val="39"/>
        </w:numPr>
        <w:overflowPunct w:val="0"/>
        <w:autoSpaceDE w:val="0"/>
        <w:autoSpaceDN w:val="0"/>
        <w:adjustRightInd w:val="0"/>
        <w:spacing w:line="276" w:lineRule="auto"/>
        <w:ind w:hanging="294"/>
        <w:jc w:val="both"/>
        <w:textAlignment w:val="baseline"/>
        <w:rPr>
          <w:rFonts w:ascii="Cambria" w:hAnsi="Cambria"/>
          <w:color w:val="000000" w:themeColor="text1"/>
        </w:rPr>
      </w:pPr>
      <w:r w:rsidRPr="00EC64E7">
        <w:rPr>
          <w:rFonts w:ascii="Cambria" w:hAnsi="Cambria"/>
          <w:color w:val="000000" w:themeColor="text1"/>
        </w:rPr>
        <w:t xml:space="preserve">w zakresie spraw finansowych ……………………………   </w:t>
      </w:r>
      <w:proofErr w:type="spellStart"/>
      <w:r w:rsidRPr="00EC64E7">
        <w:rPr>
          <w:rFonts w:ascii="Cambria" w:hAnsi="Cambria"/>
          <w:color w:val="000000" w:themeColor="text1"/>
        </w:rPr>
        <w:t>tel</w:t>
      </w:r>
      <w:proofErr w:type="spellEnd"/>
      <w:r w:rsidRPr="00EC64E7">
        <w:rPr>
          <w:rFonts w:ascii="Cambria" w:hAnsi="Cambria"/>
          <w:color w:val="000000" w:themeColor="text1"/>
        </w:rPr>
        <w:t xml:space="preserve"> ……………</w:t>
      </w:r>
    </w:p>
    <w:p w14:paraId="3221688F" w14:textId="77777777" w:rsidR="006E12CE" w:rsidRPr="00EC64E7" w:rsidRDefault="006E12CE" w:rsidP="00CF60B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EC64E7">
        <w:rPr>
          <w:rFonts w:ascii="Cambria" w:hAnsi="Cambria"/>
          <w:color w:val="000000" w:themeColor="text1"/>
        </w:rPr>
        <w:t xml:space="preserve">Jeżeli warunki umowy wyraźnie o tym nie stanowią, Koordynatorzy Projektu nie mają prawa zwolnienia Wykonawcy z obowiązków określonych w niniejszej umowie i nie mają prawa dokonywania zmian umowy. </w:t>
      </w:r>
      <w:r w:rsidRPr="00EC64E7">
        <w:rPr>
          <w:rFonts w:ascii="Cambria" w:hAnsi="Cambria"/>
          <w:color w:val="000000"/>
        </w:rPr>
        <w:t xml:space="preserve">Koordynatorzy Projektu nie mają prawa do </w:t>
      </w:r>
      <w:r w:rsidRPr="00EC64E7">
        <w:rPr>
          <w:rFonts w:ascii="Cambria" w:hAnsi="Cambria"/>
          <w:color w:val="000000"/>
        </w:rPr>
        <w:lastRenderedPageBreak/>
        <w:t>składania oświadczeń woli w imieniu Zamawiającego w zakresie zmiany postanowień niniejszej umowy.</w:t>
      </w:r>
    </w:p>
    <w:p w14:paraId="46B50F57" w14:textId="77777777" w:rsidR="006E12CE" w:rsidRPr="00EC64E7" w:rsidRDefault="006E12CE" w:rsidP="00CF60B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EC64E7">
        <w:rPr>
          <w:rFonts w:ascii="Cambria" w:hAnsi="Cambria"/>
          <w:color w:val="000000" w:themeColor="text1"/>
        </w:rPr>
        <w:t xml:space="preserve">Wykonawca powinien zapewnić Koordynatorom Projektu swobodny dostęp do miejsc wykonywania </w:t>
      </w:r>
      <w:r w:rsidRPr="00EC64E7">
        <w:rPr>
          <w:rFonts w:ascii="Cambria" w:hAnsi="Cambria" w:cs="†¯øw≥¸"/>
          <w:color w:val="000000" w:themeColor="text1"/>
        </w:rPr>
        <w:t>prac</w:t>
      </w:r>
      <w:r w:rsidRPr="00EC64E7">
        <w:rPr>
          <w:rFonts w:ascii="Cambria" w:hAnsi="Cambria"/>
          <w:color w:val="000000" w:themeColor="text1"/>
        </w:rPr>
        <w:t xml:space="preserve">, dostarczyć wszelkich informacji dotyczących warunków realizacji </w:t>
      </w:r>
      <w:r w:rsidRPr="00EC64E7">
        <w:rPr>
          <w:rFonts w:ascii="Cambria" w:hAnsi="Cambria" w:cs="†¯øw≥¸"/>
          <w:color w:val="000000" w:themeColor="text1"/>
        </w:rPr>
        <w:t>prac montażowych i instalacyjnych</w:t>
      </w:r>
      <w:r w:rsidRPr="00EC64E7">
        <w:rPr>
          <w:rFonts w:ascii="Cambria" w:hAnsi="Cambria"/>
          <w:color w:val="000000" w:themeColor="text1"/>
        </w:rPr>
        <w:t>, używanych maszyn i urządzeń, zastosowanych materiałów i jest zobowiązany do przekazywania dokumentów dotyczących realizacji umowy.</w:t>
      </w:r>
    </w:p>
    <w:p w14:paraId="2B1A4AD5" w14:textId="77777777" w:rsidR="006E12CE" w:rsidRDefault="006E12CE" w:rsidP="00CF60B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EC64E7">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AB59922" w14:textId="77777777" w:rsidR="00CF60B6" w:rsidRPr="00CF60B6" w:rsidRDefault="00CF60B6" w:rsidP="00CF60B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CF60B6">
        <w:rPr>
          <w:rFonts w:ascii="Cambria" w:hAnsi="Cambria"/>
          <w:color w:val="000000" w:themeColor="text1"/>
        </w:rPr>
        <w:t>Przerwa w realizacji przedmiotu umowy przez Wykonawcę, wynikająca z braku Koordynatora, będzie traktowana jako powstała z przyczyn leżących po stronie Wykonawcy i nie stanowi podstawy do zmiany terminu realizacji przedmiotu umowy.</w:t>
      </w:r>
    </w:p>
    <w:p w14:paraId="13C07955" w14:textId="77777777" w:rsidR="006E12CE" w:rsidRPr="00EC64E7" w:rsidRDefault="006E12CE" w:rsidP="00CF60B6">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EC64E7">
        <w:rPr>
          <w:rFonts w:ascii="Cambria" w:hAnsi="Cambria"/>
          <w:color w:val="000000" w:themeColor="text1"/>
        </w:rPr>
        <w:t>Do obowiązków Koordynatorów Projektu należy w szczególności:</w:t>
      </w:r>
    </w:p>
    <w:p w14:paraId="59FB6C66" w14:textId="77777777" w:rsidR="006E12CE" w:rsidRPr="00EC64E7" w:rsidRDefault="006E12CE"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EC64E7">
        <w:rPr>
          <w:rFonts w:ascii="Cambria" w:hAnsi="Cambria"/>
          <w:b w:val="0"/>
          <w:color w:val="000000" w:themeColor="text1"/>
        </w:rPr>
        <w:t>kontrola realizacji prac oraz Harmonogramu rzeczowo-finansowego,</w:t>
      </w:r>
    </w:p>
    <w:p w14:paraId="1D7A5994" w14:textId="77777777" w:rsidR="006E12CE" w:rsidRPr="00EC64E7" w:rsidRDefault="006E12CE"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EC64E7">
        <w:rPr>
          <w:rFonts w:ascii="Cambria" w:hAnsi="Cambria"/>
          <w:b w:val="0"/>
          <w:color w:val="000000" w:themeColor="text1"/>
        </w:rPr>
        <w:t>akceptacja aktualizacji Harmonogramu rzeczowo-finansowego,</w:t>
      </w:r>
    </w:p>
    <w:p w14:paraId="79CB320B" w14:textId="77777777" w:rsidR="006E12CE" w:rsidRPr="00EC64E7" w:rsidRDefault="006E12CE"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EC64E7">
        <w:rPr>
          <w:rFonts w:ascii="Cambria" w:hAnsi="Cambria"/>
          <w:b w:val="0"/>
          <w:color w:val="000000" w:themeColor="text1"/>
        </w:rPr>
        <w:t>opiniowanie i akceptowanie wniosku Wykonawcy o przedłużenie terminu wykonania poszczególnych etapów zamówienia i terminów wykonania poszczególnych elementów prac,</w:t>
      </w:r>
    </w:p>
    <w:p w14:paraId="034BC171" w14:textId="77777777" w:rsidR="006E12CE" w:rsidRPr="00EC64E7" w:rsidRDefault="006E12CE"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EC64E7">
        <w:rPr>
          <w:rFonts w:ascii="Cambria" w:hAnsi="Cambria"/>
          <w:b w:val="0"/>
          <w:color w:val="000000" w:themeColor="text1"/>
        </w:rPr>
        <w:t>kompletowanie dokumentów związanych z realizacją umowy,</w:t>
      </w:r>
    </w:p>
    <w:p w14:paraId="0C48BFD4" w14:textId="77777777" w:rsidR="006E12CE" w:rsidRPr="00EC64E7" w:rsidRDefault="006E12CE"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EC64E7">
        <w:rPr>
          <w:rFonts w:ascii="Cambria" w:hAnsi="Cambria"/>
          <w:b w:val="0"/>
          <w:color w:val="000000" w:themeColor="text1"/>
        </w:rPr>
        <w:t xml:space="preserve"> organizowanie odbiorów, </w:t>
      </w:r>
    </w:p>
    <w:p w14:paraId="5DF3EF33" w14:textId="77777777" w:rsidR="00CF60B6" w:rsidRPr="00CF60B6" w:rsidRDefault="00CF60B6"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F60B6">
        <w:rPr>
          <w:rFonts w:ascii="Cambria" w:hAnsi="Cambria"/>
          <w:b w:val="0"/>
          <w:color w:val="000000" w:themeColor="text1"/>
        </w:rPr>
        <w:t>akceptowanie faktur częściowych i końcowej,</w:t>
      </w:r>
    </w:p>
    <w:p w14:paraId="722C576C" w14:textId="77777777" w:rsidR="00CF60B6" w:rsidRPr="00CF60B6" w:rsidRDefault="00CF60B6" w:rsidP="00CF60B6">
      <w:pPr>
        <w:pStyle w:val="tyt"/>
        <w:keepNext w:val="0"/>
        <w:numPr>
          <w:ilvl w:val="2"/>
          <w:numId w:val="3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F60B6">
        <w:rPr>
          <w:rFonts w:ascii="Cambria" w:hAnsi="Cambria"/>
          <w:b w:val="0"/>
          <w:color w:val="000000" w:themeColor="text1"/>
        </w:rPr>
        <w:t xml:space="preserve">uzgadnianie sposobu oraz terminu usunięcia wad i usterek ujawnionych w toku realizacji i odbioru prac objętych niniejszą umową. </w:t>
      </w:r>
    </w:p>
    <w:p w14:paraId="2A22CE56" w14:textId="77777777" w:rsidR="006E12CE" w:rsidRPr="00EC64E7" w:rsidRDefault="006E12CE" w:rsidP="00CF60B6">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celu nadzoru nad prawidłowym montażem elementów zamówienia oraz weryfikacji jakości i certyfikatów urządzeń Zamawiający powołuje Inspektora Nadzoru, na podstawie odrębnej umowy w osobie ………………….</w:t>
      </w:r>
    </w:p>
    <w:p w14:paraId="145275B6" w14:textId="77777777"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A7A90FF"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7 </w:t>
      </w:r>
    </w:p>
    <w:p w14:paraId="0B19643A"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Obowiązki Zamawiającego</w:t>
      </w:r>
    </w:p>
    <w:p w14:paraId="6826B386" w14:textId="77777777" w:rsidR="00B82B54" w:rsidRPr="00EC64E7" w:rsidRDefault="00B82B54" w:rsidP="00520EAE">
      <w:pPr>
        <w:widowControl w:val="0"/>
        <w:autoSpaceDE w:val="0"/>
        <w:autoSpaceDN w:val="0"/>
        <w:adjustRightInd w:val="0"/>
        <w:spacing w:line="276" w:lineRule="auto"/>
        <w:rPr>
          <w:rFonts w:ascii="Cambria" w:hAnsi="Cambria" w:cs="†¯øw≥¸"/>
          <w:color w:val="000000" w:themeColor="text1"/>
        </w:rPr>
      </w:pPr>
      <w:r w:rsidRPr="00EC64E7">
        <w:rPr>
          <w:rFonts w:ascii="Cambria" w:hAnsi="Cambria" w:cs="†¯øw≥¸"/>
          <w:color w:val="000000" w:themeColor="text1"/>
        </w:rPr>
        <w:t>Do obowiązków Zamawiającego należy:</w:t>
      </w:r>
    </w:p>
    <w:p w14:paraId="2FC20D33" w14:textId="77777777" w:rsidR="00B82B54" w:rsidRPr="00EC64E7" w:rsidRDefault="00B82B54" w:rsidP="00CF60B6">
      <w:pPr>
        <w:pStyle w:val="Akapitzlist"/>
        <w:widowControl w:val="0"/>
        <w:numPr>
          <w:ilvl w:val="0"/>
          <w:numId w:val="10"/>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zapewnienie bieżącego nadzoru;</w:t>
      </w:r>
    </w:p>
    <w:p w14:paraId="4281181F" w14:textId="77777777" w:rsidR="00B82B54" w:rsidRPr="00EC64E7" w:rsidRDefault="00B82B54" w:rsidP="00CF60B6">
      <w:pPr>
        <w:pStyle w:val="Akapitzlist"/>
        <w:widowControl w:val="0"/>
        <w:numPr>
          <w:ilvl w:val="0"/>
          <w:numId w:val="10"/>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dokonanie odbioru wykonanych prac;</w:t>
      </w:r>
    </w:p>
    <w:p w14:paraId="6D8738BF" w14:textId="77777777" w:rsidR="00B82B54" w:rsidRDefault="00B82B54" w:rsidP="00CF60B6">
      <w:pPr>
        <w:pStyle w:val="Akapitzlist"/>
        <w:widowControl w:val="0"/>
        <w:numPr>
          <w:ilvl w:val="0"/>
          <w:numId w:val="10"/>
        </w:numPr>
        <w:autoSpaceDE w:val="0"/>
        <w:autoSpaceDN w:val="0"/>
        <w:adjustRightInd w:val="0"/>
        <w:spacing w:line="276" w:lineRule="auto"/>
        <w:ind w:left="284" w:hanging="284"/>
        <w:rPr>
          <w:rFonts w:ascii="Cambria" w:hAnsi="Cambria" w:cs="†¯øw≥¸"/>
          <w:color w:val="000000" w:themeColor="text1"/>
        </w:rPr>
      </w:pPr>
      <w:r w:rsidRPr="00EC64E7">
        <w:rPr>
          <w:rFonts w:ascii="Cambria" w:hAnsi="Cambria" w:cs="†¯øw≥¸"/>
          <w:color w:val="000000" w:themeColor="text1"/>
        </w:rPr>
        <w:t>regulowanie płatności wynikających z faktur wystawianych przez Wykonawcę na</w:t>
      </w:r>
      <w:r w:rsidR="00E57BFA" w:rsidRPr="00EC64E7">
        <w:rPr>
          <w:rFonts w:ascii="Cambria" w:hAnsi="Cambria" w:cs="†¯øw≥¸"/>
          <w:color w:val="000000" w:themeColor="text1"/>
        </w:rPr>
        <w:t xml:space="preserve"> </w:t>
      </w:r>
      <w:r w:rsidRPr="00EC64E7">
        <w:rPr>
          <w:rFonts w:ascii="Cambria" w:hAnsi="Cambria" w:cs="†¯øw≥¸"/>
          <w:color w:val="000000" w:themeColor="text1"/>
        </w:rPr>
        <w:t>zasadach określonych w umowy.</w:t>
      </w:r>
    </w:p>
    <w:p w14:paraId="7798EF45" w14:textId="77777777" w:rsidR="002C2BEE" w:rsidRPr="002C2BEE" w:rsidRDefault="002C2BEE" w:rsidP="002C2BEE">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themeColor="text1"/>
        </w:rPr>
      </w:pPr>
      <w:r w:rsidRPr="002C2BEE">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4FDC83FC" w14:textId="77777777" w:rsidR="00404AD6" w:rsidRDefault="00404AD6" w:rsidP="00D564B8">
      <w:pPr>
        <w:widowControl w:val="0"/>
        <w:autoSpaceDE w:val="0"/>
        <w:autoSpaceDN w:val="0"/>
        <w:adjustRightInd w:val="0"/>
        <w:spacing w:line="276" w:lineRule="auto"/>
        <w:jc w:val="center"/>
        <w:rPr>
          <w:rFonts w:ascii="Cambria" w:hAnsi="Cambria" w:cs="†¯øw≥¸"/>
          <w:b/>
          <w:color w:val="000000" w:themeColor="text1"/>
        </w:rPr>
      </w:pPr>
    </w:p>
    <w:p w14:paraId="41201BE2"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lastRenderedPageBreak/>
        <w:t>§ 8</w:t>
      </w:r>
    </w:p>
    <w:p w14:paraId="07DA83A6" w14:textId="77777777" w:rsidR="00D564B8" w:rsidRPr="00EC64E7" w:rsidRDefault="00D564B8" w:rsidP="00D564B8">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Uwarunkowania wynagrodzenia</w:t>
      </w:r>
    </w:p>
    <w:p w14:paraId="64F922E9" w14:textId="77777777" w:rsidR="006E12CE" w:rsidRPr="00EC64E7" w:rsidRDefault="006E12CE" w:rsidP="00CF60B6">
      <w:pPr>
        <w:pStyle w:val="Akapitzlist"/>
        <w:widowControl w:val="0"/>
        <w:numPr>
          <w:ilvl w:val="1"/>
          <w:numId w:val="9"/>
        </w:numPr>
        <w:autoSpaceDE w:val="0"/>
        <w:autoSpaceDN w:val="0"/>
        <w:adjustRightInd w:val="0"/>
        <w:spacing w:line="276" w:lineRule="auto"/>
        <w:ind w:left="426" w:hanging="426"/>
        <w:rPr>
          <w:rFonts w:ascii="Cambria" w:hAnsi="Cambria" w:cs="†¯øw≥¸"/>
          <w:color w:val="000000" w:themeColor="text1"/>
        </w:rPr>
      </w:pPr>
      <w:r w:rsidRPr="00EC64E7">
        <w:rPr>
          <w:rFonts w:ascii="Cambria" w:hAnsi="Cambria" w:cs="†¯øw≥¸"/>
          <w:color w:val="000000" w:themeColor="text1"/>
        </w:rPr>
        <w:t>Wykonawca oświadcza, że:</w:t>
      </w:r>
    </w:p>
    <w:p w14:paraId="44BD39E8" w14:textId="77777777" w:rsidR="006E12CE" w:rsidRPr="00EC64E7" w:rsidRDefault="006E12CE" w:rsidP="00CF60B6">
      <w:pPr>
        <w:pStyle w:val="Akapitzlist"/>
        <w:widowControl w:val="0"/>
        <w:numPr>
          <w:ilvl w:val="0"/>
          <w:numId w:val="1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2A635D63" w14:textId="77777777" w:rsidR="006E12CE" w:rsidRPr="00EC64E7" w:rsidRDefault="006E12CE" w:rsidP="00CF60B6">
      <w:pPr>
        <w:pStyle w:val="Akapitzlist"/>
        <w:widowControl w:val="0"/>
        <w:numPr>
          <w:ilvl w:val="0"/>
          <w:numId w:val="1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przed złożeniem oferty przetargowej upewnił się co do jej prawidłowości </w:t>
      </w:r>
      <w:r w:rsidRPr="00EC64E7">
        <w:rPr>
          <w:rFonts w:ascii="Cambria" w:hAnsi="Cambria" w:cs="†¯øw≥¸"/>
          <w:color w:val="000000" w:themeColor="text1"/>
        </w:rPr>
        <w:br/>
        <w:t>i kompletności oraz stawek i cen podanych w ofercie.</w:t>
      </w:r>
    </w:p>
    <w:p w14:paraId="41026C37" w14:textId="77777777" w:rsidR="006E12CE" w:rsidRPr="00EC64E7" w:rsidRDefault="002C2BEE" w:rsidP="00CF60B6">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2C2BEE">
        <w:rPr>
          <w:rFonts w:ascii="Cambria" w:hAnsi="Cambria" w:cs="†¯øw≥¸"/>
          <w:color w:val="000000"/>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4FE5E3D" w14:textId="77777777" w:rsidR="006E12CE" w:rsidRPr="00EC64E7" w:rsidRDefault="006E12CE" w:rsidP="00CF60B6">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EC64E7">
        <w:rPr>
          <w:color w:val="000000" w:themeColor="text1"/>
        </w:rPr>
        <w:t xml:space="preserve"> </w:t>
      </w:r>
      <w:r w:rsidRPr="00EC64E7">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p>
    <w:p w14:paraId="7D71FEFB" w14:textId="642D14DA" w:rsidR="006E12CE" w:rsidRPr="00EC64E7" w:rsidRDefault="006E12CE" w:rsidP="00CF60B6">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Użycie w umowie sformułowania podwykonawca, oznacza podmiot, z którym wykonawca podpisał umowę, której przedmiotem jest montaż i instalacja sprzętu będącego przedmiotem zamówienia w zakresie wskazanym w § 1 ust. 2 pkt </w:t>
      </w:r>
      <w:r w:rsidR="00596F0E">
        <w:rPr>
          <w:rFonts w:ascii="Cambria" w:hAnsi="Cambria" w:cs="†¯øw≥¸"/>
          <w:color w:val="000000" w:themeColor="text1"/>
        </w:rPr>
        <w:br/>
      </w:r>
      <w:r w:rsidRPr="00EC64E7">
        <w:rPr>
          <w:rFonts w:ascii="Cambria" w:hAnsi="Cambria" w:cs="†¯øw≥¸"/>
          <w:color w:val="000000" w:themeColor="text1"/>
        </w:rPr>
        <w:t>1-</w:t>
      </w:r>
      <w:r w:rsidR="00B61BB0">
        <w:rPr>
          <w:rFonts w:ascii="Cambria" w:hAnsi="Cambria" w:cs="†¯øw≥¸"/>
          <w:color w:val="000000" w:themeColor="text1"/>
        </w:rPr>
        <w:t>1</w:t>
      </w:r>
      <w:r w:rsidR="00FE7D63">
        <w:rPr>
          <w:rFonts w:ascii="Cambria" w:hAnsi="Cambria" w:cs="†¯øw≥¸"/>
          <w:color w:val="000000" w:themeColor="text1"/>
        </w:rPr>
        <w:t>0</w:t>
      </w:r>
      <w:r w:rsidR="00596F0E">
        <w:rPr>
          <w:rFonts w:ascii="Cambria" w:hAnsi="Cambria" w:cs="†¯øw≥¸"/>
          <w:color w:val="000000" w:themeColor="text1"/>
        </w:rPr>
        <w:t xml:space="preserve"> </w:t>
      </w:r>
      <w:r w:rsidRPr="00EC64E7">
        <w:rPr>
          <w:rFonts w:ascii="Cambria" w:hAnsi="Cambria" w:cs="†¯øw≥¸"/>
          <w:color w:val="000000" w:themeColor="text1"/>
        </w:rPr>
        <w:t>umowy. Nie dotyczy to podmiotów realizujących na rzecz wykonawcy innych elementów przedmiotu zamówienia w szczególn</w:t>
      </w:r>
      <w:r w:rsidR="00FE7D63">
        <w:rPr>
          <w:rFonts w:ascii="Cambria" w:hAnsi="Cambria" w:cs="†¯øw≥¸"/>
          <w:color w:val="000000" w:themeColor="text1"/>
        </w:rPr>
        <w:t xml:space="preserve">ości dostaw sprzętu i </w:t>
      </w:r>
      <w:r w:rsidR="00FE7D63" w:rsidRPr="00F87250">
        <w:rPr>
          <w:rFonts w:ascii="Cambria" w:hAnsi="Cambria" w:cs="†¯øw≥¸"/>
          <w:color w:val="000000" w:themeColor="text1"/>
        </w:rPr>
        <w:t>urządzeń oraz wykonanie, dostawa i wdrożenie systemu do zarządzania energią pochodzącą z OZE</w:t>
      </w:r>
    </w:p>
    <w:p w14:paraId="7C7ACC37" w14:textId="77777777" w:rsidR="002E5D46" w:rsidRDefault="002E5D46" w:rsidP="00520EAE">
      <w:pPr>
        <w:widowControl w:val="0"/>
        <w:autoSpaceDE w:val="0"/>
        <w:autoSpaceDN w:val="0"/>
        <w:adjustRightInd w:val="0"/>
        <w:spacing w:line="276" w:lineRule="auto"/>
        <w:jc w:val="center"/>
        <w:rPr>
          <w:rFonts w:ascii="Cambria" w:hAnsi="Cambria" w:cs="†¯øw≥¸"/>
          <w:b/>
          <w:color w:val="000000" w:themeColor="text1"/>
        </w:rPr>
      </w:pPr>
    </w:p>
    <w:p w14:paraId="29267AE3" w14:textId="77777777" w:rsidR="00E57BFA"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9</w:t>
      </w:r>
    </w:p>
    <w:p w14:paraId="44452B6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Wysokość wynagrodzenia</w:t>
      </w:r>
    </w:p>
    <w:p w14:paraId="2CA01A6A" w14:textId="77777777" w:rsidR="00B82B54" w:rsidRPr="00EC64E7" w:rsidRDefault="00B82B54" w:rsidP="00CF60B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Wynagrodzenie za wykonanie przedmiotu Umowy strony ustaliły na podstawie ceny</w:t>
      </w:r>
      <w:r w:rsidR="00E57BFA" w:rsidRPr="00EC64E7">
        <w:rPr>
          <w:rFonts w:ascii="Cambria" w:hAnsi="Cambria" w:cs="†¯øw≥¸"/>
          <w:color w:val="000000" w:themeColor="text1"/>
        </w:rPr>
        <w:t xml:space="preserve"> </w:t>
      </w:r>
      <w:r w:rsidRPr="00EC64E7">
        <w:rPr>
          <w:rFonts w:ascii="Cambria" w:hAnsi="Cambria" w:cs="†¯øw≥¸"/>
          <w:color w:val="000000" w:themeColor="text1"/>
        </w:rPr>
        <w:t xml:space="preserve">z oferty Wykonawcy. Jest to </w:t>
      </w:r>
      <w:r w:rsidRPr="00EC64E7">
        <w:rPr>
          <w:rFonts w:ascii="Cambria" w:hAnsi="Cambria" w:cs="†¯øw≥¸"/>
          <w:b/>
          <w:color w:val="000000" w:themeColor="text1"/>
        </w:rPr>
        <w:t>wynagrodzenie ryczałtowe</w:t>
      </w:r>
      <w:r w:rsidRPr="00EC64E7">
        <w:rPr>
          <w:rFonts w:ascii="Cambria" w:hAnsi="Cambria" w:cs="†¯øw≥¸"/>
          <w:color w:val="000000" w:themeColor="text1"/>
        </w:rPr>
        <w:t xml:space="preserve"> za kompleksowe wykonanie</w:t>
      </w:r>
      <w:r w:rsidR="00E57BFA" w:rsidRPr="00EC64E7">
        <w:rPr>
          <w:rFonts w:ascii="Cambria" w:hAnsi="Cambria" w:cs="†¯øw≥¸"/>
          <w:color w:val="000000" w:themeColor="text1"/>
        </w:rPr>
        <w:t xml:space="preserve"> </w:t>
      </w:r>
      <w:r w:rsidRPr="00EC64E7">
        <w:rPr>
          <w:rFonts w:ascii="Cambria" w:hAnsi="Cambria" w:cs="†¯øw≥¸"/>
          <w:color w:val="000000" w:themeColor="text1"/>
        </w:rPr>
        <w:t>przedmiotu zamówienia.</w:t>
      </w:r>
    </w:p>
    <w:p w14:paraId="15222D3A" w14:textId="77777777" w:rsidR="006E12CE" w:rsidRPr="00EC64E7" w:rsidRDefault="006E12CE" w:rsidP="00CF60B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Ustalone i niezmienne wynagrodzenie Wykonawcy wyraża się kwotą: …………………………brutto, słownie złotych:</w:t>
      </w:r>
      <w:r w:rsidR="00596F0E">
        <w:rPr>
          <w:rFonts w:ascii="Cambria" w:hAnsi="Cambria" w:cs="†¯øw≥¸"/>
          <w:color w:val="000000" w:themeColor="text1"/>
        </w:rPr>
        <w:t xml:space="preserve"> </w:t>
      </w:r>
      <w:r w:rsidRPr="00EC64E7">
        <w:rPr>
          <w:rFonts w:ascii="Cambria" w:hAnsi="Cambria" w:cs="†¯øw≥¸"/>
          <w:color w:val="000000" w:themeColor="text1"/>
        </w:rPr>
        <w:t>………………………………………...…………</w:t>
      </w:r>
      <w:proofErr w:type="gramStart"/>
      <w:r w:rsidRPr="00EC64E7">
        <w:rPr>
          <w:rFonts w:ascii="Cambria" w:hAnsi="Cambria" w:cs="†¯øw≥¸"/>
          <w:color w:val="000000" w:themeColor="text1"/>
        </w:rPr>
        <w:t>…….</w:t>
      </w:r>
      <w:proofErr w:type="gramEnd"/>
      <w:r w:rsidRPr="00EC64E7">
        <w:rPr>
          <w:rFonts w:ascii="Cambria" w:hAnsi="Cambria" w:cs="†¯øw≥¸"/>
          <w:color w:val="000000" w:themeColor="text1"/>
        </w:rPr>
        <w:t>.,</w:t>
      </w:r>
    </w:p>
    <w:p w14:paraId="5B2DBFF1" w14:textId="77777777" w:rsidR="006E12CE" w:rsidRPr="00EC64E7" w:rsidRDefault="006E12CE" w:rsidP="006E12CE">
      <w:pPr>
        <w:widowControl w:val="0"/>
        <w:autoSpaceDE w:val="0"/>
        <w:autoSpaceDN w:val="0"/>
        <w:adjustRightInd w:val="0"/>
        <w:spacing w:line="276" w:lineRule="auto"/>
        <w:ind w:firstLine="426"/>
        <w:rPr>
          <w:rFonts w:ascii="Cambria" w:hAnsi="Cambria" w:cs="†¯øw≥¸"/>
          <w:color w:val="000000" w:themeColor="text1"/>
        </w:rPr>
      </w:pPr>
      <w:r w:rsidRPr="00EC64E7">
        <w:rPr>
          <w:rFonts w:ascii="Cambria" w:hAnsi="Cambria" w:cs="†¯øw≥¸"/>
          <w:color w:val="000000" w:themeColor="text1"/>
        </w:rPr>
        <w:t>w tym za wykonanie dostawy</w:t>
      </w:r>
      <w:r w:rsidR="00B61BB0">
        <w:rPr>
          <w:rFonts w:ascii="Cambria" w:hAnsi="Cambria" w:cs="†¯øw≥¸"/>
          <w:color w:val="000000" w:themeColor="text1"/>
        </w:rPr>
        <w:t xml:space="preserve"> i montażu</w:t>
      </w:r>
      <w:r w:rsidRPr="00EC64E7">
        <w:rPr>
          <w:rFonts w:ascii="Cambria" w:hAnsi="Cambria" w:cs="†¯øw≥¸"/>
          <w:color w:val="000000" w:themeColor="text1"/>
        </w:rPr>
        <w:t>:</w:t>
      </w:r>
    </w:p>
    <w:p w14:paraId="05297166" w14:textId="46AF14EF" w:rsidR="00A93B8A" w:rsidRPr="00EC64E7" w:rsidRDefault="000D77E0" w:rsidP="00A93B8A">
      <w:pPr>
        <w:pStyle w:val="Akapitzlist"/>
        <w:widowControl w:val="0"/>
        <w:numPr>
          <w:ilvl w:val="0"/>
          <w:numId w:val="64"/>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8</w:t>
      </w:r>
      <w:r w:rsidR="00A93B8A">
        <w:rPr>
          <w:rFonts w:ascii="Cambria" w:hAnsi="Cambria" w:cs="†¯øw≥¸"/>
          <w:color w:val="000000" w:themeColor="text1"/>
        </w:rPr>
        <w:t>9</w:t>
      </w:r>
      <w:r w:rsidR="00A93B8A" w:rsidRPr="00EC64E7">
        <w:rPr>
          <w:rFonts w:ascii="Cambria" w:hAnsi="Cambria" w:cs="†¯øw≥¸"/>
          <w:color w:val="000000" w:themeColor="text1"/>
        </w:rPr>
        <w:t xml:space="preserve"> szt. zestaw</w:t>
      </w:r>
      <w:r w:rsidR="00A93B8A">
        <w:rPr>
          <w:rFonts w:ascii="Cambria" w:hAnsi="Cambria" w:cs="†¯øw≥¸"/>
          <w:color w:val="000000" w:themeColor="text1"/>
        </w:rPr>
        <w:t>ów</w:t>
      </w:r>
      <w:r w:rsidR="00A93B8A" w:rsidRPr="00EC64E7">
        <w:rPr>
          <w:rFonts w:ascii="Cambria" w:hAnsi="Cambria" w:cs="†¯øw≥¸"/>
          <w:color w:val="000000" w:themeColor="text1"/>
        </w:rPr>
        <w:t xml:space="preserve"> instalacji fotowoltaicznych</w:t>
      </w:r>
      <w:r w:rsidR="00A93B8A">
        <w:rPr>
          <w:rFonts w:ascii="Cambria" w:hAnsi="Cambria" w:cs="†¯øw≥¸"/>
          <w:color w:val="000000" w:themeColor="text1"/>
        </w:rPr>
        <w:t xml:space="preserve"> o mocy min. 3</w:t>
      </w:r>
      <w:r w:rsidR="00A93B8A" w:rsidRPr="00EC64E7">
        <w:rPr>
          <w:rFonts w:ascii="Cambria" w:hAnsi="Cambria" w:cs="†¯øw≥¸"/>
          <w:color w:val="000000" w:themeColor="text1"/>
        </w:rPr>
        <w:t xml:space="preserve"> kW na budynku mieszkalnym ………</w:t>
      </w:r>
      <w:proofErr w:type="gramStart"/>
      <w:r w:rsidR="00A93B8A" w:rsidRPr="00EC64E7">
        <w:rPr>
          <w:rFonts w:ascii="Cambria" w:hAnsi="Cambria" w:cs="†¯øw≥¸"/>
          <w:color w:val="000000" w:themeColor="text1"/>
        </w:rPr>
        <w:t>…….</w:t>
      </w:r>
      <w:proofErr w:type="gramEnd"/>
      <w:r w:rsidR="00A93B8A" w:rsidRPr="00EC64E7">
        <w:rPr>
          <w:rFonts w:ascii="Cambria" w:hAnsi="Cambria" w:cs="†¯øw≥¸"/>
          <w:color w:val="000000" w:themeColor="text1"/>
        </w:rPr>
        <w:t>. brutto, w tym VAT … % ……………</w:t>
      </w:r>
      <w:proofErr w:type="gramStart"/>
      <w:r w:rsidR="00A93B8A" w:rsidRPr="00EC64E7">
        <w:rPr>
          <w:rFonts w:ascii="Cambria" w:hAnsi="Cambria" w:cs="†¯øw≥¸"/>
          <w:color w:val="000000" w:themeColor="text1"/>
        </w:rPr>
        <w:t>…….</w:t>
      </w:r>
      <w:proofErr w:type="gramEnd"/>
      <w:r w:rsidR="00A93B8A" w:rsidRPr="00EC64E7">
        <w:rPr>
          <w:rFonts w:ascii="Cambria" w:hAnsi="Cambria" w:cs="†¯øw≥¸"/>
          <w:color w:val="000000" w:themeColor="text1"/>
        </w:rPr>
        <w:t>.</w:t>
      </w:r>
    </w:p>
    <w:p w14:paraId="21EFF84D" w14:textId="39543F1C" w:rsidR="00A93B8A" w:rsidRDefault="000D77E0" w:rsidP="00A93B8A">
      <w:pPr>
        <w:pStyle w:val="Akapitzlist"/>
        <w:widowControl w:val="0"/>
        <w:numPr>
          <w:ilvl w:val="0"/>
          <w:numId w:val="64"/>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5</w:t>
      </w:r>
      <w:r w:rsidR="00A93B8A">
        <w:rPr>
          <w:rFonts w:ascii="Cambria" w:hAnsi="Cambria" w:cs="†¯øw≥¸"/>
          <w:color w:val="000000" w:themeColor="text1"/>
        </w:rPr>
        <w:t>1</w:t>
      </w:r>
      <w:r w:rsidR="00A93B8A" w:rsidRPr="00EC64E7">
        <w:rPr>
          <w:rFonts w:ascii="Cambria" w:hAnsi="Cambria" w:cs="†¯øw≥¸"/>
          <w:color w:val="000000" w:themeColor="text1"/>
        </w:rPr>
        <w:t xml:space="preserve"> szt. zestaw</w:t>
      </w:r>
      <w:r w:rsidR="00A93B8A">
        <w:rPr>
          <w:rFonts w:ascii="Cambria" w:hAnsi="Cambria" w:cs="†¯øw≥¸"/>
          <w:color w:val="000000" w:themeColor="text1"/>
        </w:rPr>
        <w:t>ów</w:t>
      </w:r>
      <w:r w:rsidR="00A93B8A" w:rsidRPr="00EC64E7">
        <w:rPr>
          <w:rFonts w:ascii="Cambria" w:hAnsi="Cambria" w:cs="†¯øw≥¸"/>
          <w:color w:val="000000" w:themeColor="text1"/>
        </w:rPr>
        <w:t xml:space="preserve"> instalacji </w:t>
      </w:r>
      <w:r w:rsidR="00A93B8A">
        <w:rPr>
          <w:rFonts w:ascii="Cambria" w:hAnsi="Cambria" w:cs="†¯øw≥¸"/>
          <w:color w:val="000000" w:themeColor="text1"/>
        </w:rPr>
        <w:t xml:space="preserve">fotowoltaicznych o mocy min. 3 </w:t>
      </w:r>
      <w:r w:rsidR="00A93B8A" w:rsidRPr="00EC64E7">
        <w:rPr>
          <w:rFonts w:ascii="Cambria" w:hAnsi="Cambria" w:cs="†¯øw≥¸"/>
          <w:color w:val="000000" w:themeColor="text1"/>
        </w:rPr>
        <w:t xml:space="preserve">kW na </w:t>
      </w:r>
      <w:r w:rsidR="00A93B8A">
        <w:rPr>
          <w:rFonts w:ascii="Cambria" w:hAnsi="Cambria" w:cs="†¯øw≥¸"/>
          <w:color w:val="000000" w:themeColor="text1"/>
        </w:rPr>
        <w:t>gruncie</w:t>
      </w:r>
      <w:r>
        <w:rPr>
          <w:rFonts w:ascii="Cambria" w:hAnsi="Cambria" w:cs="†¯øw≥¸"/>
          <w:color w:val="000000" w:themeColor="text1"/>
        </w:rPr>
        <w:t xml:space="preserve"> lub budynku gospodarczym </w:t>
      </w:r>
      <w:r w:rsidR="00A93B8A" w:rsidRPr="00EC64E7">
        <w:rPr>
          <w:rFonts w:ascii="Cambria" w:hAnsi="Cambria" w:cs="†¯øw≥¸"/>
          <w:color w:val="000000" w:themeColor="text1"/>
        </w:rPr>
        <w:t>………</w:t>
      </w:r>
      <w:proofErr w:type="gramStart"/>
      <w:r w:rsidR="00A93B8A" w:rsidRPr="00EC64E7">
        <w:rPr>
          <w:rFonts w:ascii="Cambria" w:hAnsi="Cambria" w:cs="†¯øw≥¸"/>
          <w:color w:val="000000" w:themeColor="text1"/>
        </w:rPr>
        <w:t>…….</w:t>
      </w:r>
      <w:proofErr w:type="gramEnd"/>
      <w:r w:rsidR="00A93B8A" w:rsidRPr="00EC64E7">
        <w:rPr>
          <w:rFonts w:ascii="Cambria" w:hAnsi="Cambria" w:cs="†¯øw≥¸"/>
          <w:color w:val="000000" w:themeColor="text1"/>
        </w:rPr>
        <w:t>. brutto, w tym VAT … % ……………</w:t>
      </w:r>
      <w:proofErr w:type="gramStart"/>
      <w:r w:rsidR="00A93B8A" w:rsidRPr="00EC64E7">
        <w:rPr>
          <w:rFonts w:ascii="Cambria" w:hAnsi="Cambria" w:cs="†¯øw≥¸"/>
          <w:color w:val="000000" w:themeColor="text1"/>
        </w:rPr>
        <w:t>…….</w:t>
      </w:r>
      <w:proofErr w:type="gramEnd"/>
      <w:r w:rsidR="00A93B8A" w:rsidRPr="00EC64E7">
        <w:rPr>
          <w:rFonts w:ascii="Cambria" w:hAnsi="Cambria" w:cs="†¯øw≥¸"/>
          <w:color w:val="000000" w:themeColor="text1"/>
        </w:rPr>
        <w:t>.</w:t>
      </w:r>
    </w:p>
    <w:p w14:paraId="51189AB8" w14:textId="77777777" w:rsidR="000300CF" w:rsidRPr="00F87250" w:rsidRDefault="000300CF" w:rsidP="000300CF">
      <w:pPr>
        <w:widowControl w:val="0"/>
        <w:autoSpaceDE w:val="0"/>
        <w:autoSpaceDN w:val="0"/>
        <w:adjustRightInd w:val="0"/>
        <w:spacing w:line="276" w:lineRule="auto"/>
        <w:ind w:firstLine="426"/>
        <w:jc w:val="both"/>
        <w:rPr>
          <w:rFonts w:ascii="Cambria" w:hAnsi="Cambria" w:cs="†¯øw≥¸"/>
          <w:color w:val="000000" w:themeColor="text1"/>
        </w:rPr>
      </w:pPr>
      <w:r w:rsidRPr="00F87250">
        <w:rPr>
          <w:rFonts w:ascii="Cambria" w:hAnsi="Cambria" w:cs="†¯øw≥¸"/>
          <w:color w:val="000000" w:themeColor="text1"/>
        </w:rPr>
        <w:t>oraz</w:t>
      </w:r>
    </w:p>
    <w:p w14:paraId="37F4604B" w14:textId="11A8E6A2" w:rsidR="000300CF" w:rsidRPr="00F87250" w:rsidRDefault="000300CF" w:rsidP="000300CF">
      <w:pPr>
        <w:pStyle w:val="Akapitzlist"/>
        <w:widowControl w:val="0"/>
        <w:numPr>
          <w:ilvl w:val="0"/>
          <w:numId w:val="64"/>
        </w:numPr>
        <w:autoSpaceDE w:val="0"/>
        <w:autoSpaceDN w:val="0"/>
        <w:adjustRightInd w:val="0"/>
        <w:spacing w:line="276" w:lineRule="auto"/>
        <w:ind w:left="851" w:hanging="425"/>
        <w:jc w:val="both"/>
        <w:rPr>
          <w:rFonts w:ascii="Cambria" w:hAnsi="Cambria" w:cs="†¯øw≥¸"/>
        </w:rPr>
      </w:pPr>
      <w:r w:rsidRPr="00F87250">
        <w:rPr>
          <w:rFonts w:ascii="Cambria" w:hAnsi="Cambria" w:cs="†¯øw≥¸"/>
        </w:rPr>
        <w:lastRenderedPageBreak/>
        <w:t>za wykonanie, dostawę i wdrożenie systemu do zarządzania energią pochodzącą z OZE ………</w:t>
      </w:r>
      <w:proofErr w:type="gramStart"/>
      <w:r w:rsidRPr="00F87250">
        <w:rPr>
          <w:rFonts w:ascii="Cambria" w:hAnsi="Cambria" w:cs="†¯øw≥¸"/>
        </w:rPr>
        <w:t>…….</w:t>
      </w:r>
      <w:proofErr w:type="gramEnd"/>
      <w:r w:rsidRPr="00F87250">
        <w:rPr>
          <w:rFonts w:ascii="Cambria" w:hAnsi="Cambria" w:cs="†¯øw≥¸"/>
        </w:rPr>
        <w:t>. brutto, w tym VAT …… % ……………</w:t>
      </w:r>
      <w:proofErr w:type="gramStart"/>
      <w:r w:rsidRPr="00F87250">
        <w:rPr>
          <w:rFonts w:ascii="Cambria" w:hAnsi="Cambria" w:cs="†¯øw≥¸"/>
        </w:rPr>
        <w:t>…….</w:t>
      </w:r>
      <w:proofErr w:type="gramEnd"/>
      <w:r w:rsidRPr="00F87250">
        <w:rPr>
          <w:rFonts w:ascii="Cambria" w:hAnsi="Cambria" w:cs="†¯øw≥¸"/>
        </w:rPr>
        <w:t>.</w:t>
      </w:r>
    </w:p>
    <w:p w14:paraId="0E1555D4" w14:textId="77777777" w:rsidR="00B82B54" w:rsidRPr="00EC64E7" w:rsidRDefault="00B82B54" w:rsidP="00CF60B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nie może </w:t>
      </w:r>
      <w:r w:rsidR="006E12CE" w:rsidRPr="00EC64E7">
        <w:rPr>
          <w:rFonts w:ascii="Cambria" w:hAnsi="Cambria" w:cs="†¯øw≥¸"/>
          <w:color w:val="000000" w:themeColor="text1"/>
        </w:rPr>
        <w:t>przenosić</w:t>
      </w:r>
      <w:r w:rsidRPr="00EC64E7">
        <w:rPr>
          <w:rFonts w:ascii="Cambria" w:hAnsi="Cambria" w:cs="†¯øw≥¸"/>
          <w:color w:val="000000" w:themeColor="text1"/>
        </w:rPr>
        <w:t xml:space="preserve"> na rzecz osób trzecich wierzytelności powstałych </w:t>
      </w:r>
      <w:r w:rsidR="005A4CFC" w:rsidRPr="00EC64E7">
        <w:rPr>
          <w:rFonts w:ascii="Cambria" w:hAnsi="Cambria" w:cs="†¯øw≥¸"/>
          <w:color w:val="000000" w:themeColor="text1"/>
        </w:rPr>
        <w:br/>
      </w:r>
      <w:r w:rsidRPr="00EC64E7">
        <w:rPr>
          <w:rFonts w:ascii="Cambria" w:hAnsi="Cambria" w:cs="†¯øw≥¸"/>
          <w:color w:val="000000" w:themeColor="text1"/>
        </w:rPr>
        <w:t>w</w:t>
      </w:r>
      <w:r w:rsidR="005A4CFC" w:rsidRPr="00EC64E7">
        <w:rPr>
          <w:rFonts w:ascii="Cambria" w:hAnsi="Cambria" w:cs="†¯øw≥¸"/>
          <w:color w:val="000000" w:themeColor="text1"/>
        </w:rPr>
        <w:t xml:space="preserve"> </w:t>
      </w:r>
      <w:r w:rsidRPr="00EC64E7">
        <w:rPr>
          <w:rFonts w:ascii="Cambria" w:hAnsi="Cambria" w:cs="†¯øw≥¸"/>
          <w:color w:val="000000" w:themeColor="text1"/>
        </w:rPr>
        <w:t>wyniku realizacji niniejszej umowy.</w:t>
      </w:r>
    </w:p>
    <w:p w14:paraId="638A4DCD" w14:textId="77777777" w:rsidR="00B82B54" w:rsidRPr="00EC64E7" w:rsidRDefault="00B82B54" w:rsidP="00CF60B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Wykonawca zapoznał się szczegółowo z zakresem rzeczowym </w:t>
      </w:r>
      <w:r w:rsidR="000364A4" w:rsidRPr="00EC64E7">
        <w:rPr>
          <w:rFonts w:ascii="Cambria" w:hAnsi="Cambria" w:cs="†¯øw≥¸"/>
          <w:color w:val="000000" w:themeColor="text1"/>
        </w:rPr>
        <w:t>prac</w:t>
      </w:r>
      <w:r w:rsidRPr="00EC64E7">
        <w:rPr>
          <w:rFonts w:ascii="Cambria" w:hAnsi="Cambria" w:cs="†¯øw≥¸"/>
          <w:color w:val="000000" w:themeColor="text1"/>
        </w:rPr>
        <w:t xml:space="preserve"> i zobowiązuje się</w:t>
      </w:r>
      <w:r w:rsidR="005A4CFC" w:rsidRPr="00EC64E7">
        <w:rPr>
          <w:rFonts w:ascii="Cambria" w:hAnsi="Cambria" w:cs="†¯øw≥¸"/>
          <w:color w:val="000000" w:themeColor="text1"/>
        </w:rPr>
        <w:t xml:space="preserve"> </w:t>
      </w:r>
      <w:r w:rsidRPr="00EC64E7">
        <w:rPr>
          <w:rFonts w:ascii="Cambria" w:hAnsi="Cambria" w:cs="†¯øw≥¸"/>
          <w:color w:val="000000" w:themeColor="text1"/>
        </w:rPr>
        <w:t>wykonać je w całości za umówioną cenę, wraz z przekazaniem do użytkowania.</w:t>
      </w:r>
    </w:p>
    <w:p w14:paraId="4BD79C9F" w14:textId="77777777" w:rsidR="006E12CE" w:rsidRPr="00EC64E7" w:rsidRDefault="006E12CE" w:rsidP="00CF60B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przypadku</w:t>
      </w:r>
      <w:r w:rsidR="002C2BEE">
        <w:rPr>
          <w:rFonts w:ascii="Cambria" w:hAnsi="Cambria" w:cs="†¯øw≥¸"/>
          <w:color w:val="000000" w:themeColor="text1"/>
        </w:rPr>
        <w:t>,</w:t>
      </w:r>
      <w:r w:rsidRPr="00EC64E7">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Pr>
          <w:rFonts w:ascii="Cambria" w:hAnsi="Cambria" w:cs="†¯øw≥¸"/>
          <w:color w:val="000000" w:themeColor="text1"/>
        </w:rPr>
        <w:t xml:space="preserve">ci z uczestnictwa </w:t>
      </w:r>
      <w:r w:rsidRPr="00EC64E7">
        <w:rPr>
          <w:rFonts w:ascii="Cambria" w:hAnsi="Cambria" w:cs="†¯øw≥¸"/>
          <w:color w:val="000000" w:themeColor="text1"/>
        </w:rPr>
        <w:t>w projekcie i niezrealizowania z tego powodu całego zakresu rzeczowego, wykonawca otrzyma wynagrodzenie za rzeczywistą liczbę dokonanych instalacji za c</w:t>
      </w:r>
      <w:r w:rsidR="00596F0E">
        <w:rPr>
          <w:rFonts w:ascii="Cambria" w:hAnsi="Cambria" w:cs="†¯øw≥¸"/>
          <w:color w:val="000000" w:themeColor="text1"/>
        </w:rPr>
        <w:t xml:space="preserve">enę odpowiadająca iloczynowi </w:t>
      </w:r>
      <w:r w:rsidRPr="00EC64E7">
        <w:rPr>
          <w:rFonts w:ascii="Cambria" w:hAnsi="Cambria" w:cs="†¯øw≥¸"/>
          <w:color w:val="000000" w:themeColor="text1"/>
        </w:rPr>
        <w:t>wykonanych instalacji i ich ceny jednostkowej przewidzianej w ofercie i umowie.</w:t>
      </w:r>
    </w:p>
    <w:p w14:paraId="29A04FDD" w14:textId="77777777" w:rsidR="006E12CE" w:rsidRPr="00EC64E7" w:rsidRDefault="006E12CE" w:rsidP="00CF60B6">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06248B6F"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4305D300"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17C913F"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32DD0D75" w14:textId="1AD235F2" w:rsidR="002C2BEE" w:rsidRPr="00A75FBD" w:rsidRDefault="002C2BEE" w:rsidP="002C2BEE">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A75FBD">
        <w:rPr>
          <w:rFonts w:ascii="Cambria" w:hAnsi="Cambria" w:cs="†¯øw≥¸"/>
          <w:color w:val="000000" w:themeColor="text1"/>
        </w:rPr>
        <w:t xml:space="preserve">Strony postanawiają, że rozliczenie za wykonanie umowy odbędzie się </w:t>
      </w:r>
      <w:r w:rsidR="002E5D46">
        <w:rPr>
          <w:rFonts w:ascii="Cambria" w:hAnsi="Cambria" w:cs="†¯øw≥¸"/>
          <w:b/>
          <w:color w:val="000000" w:themeColor="text1"/>
        </w:rPr>
        <w:t xml:space="preserve">dwoma </w:t>
      </w:r>
      <w:r w:rsidRPr="00A75FBD">
        <w:rPr>
          <w:rFonts w:ascii="Cambria" w:hAnsi="Cambria" w:cs="†¯øw≥¸"/>
          <w:b/>
          <w:color w:val="000000" w:themeColor="text1"/>
        </w:rPr>
        <w:t>fakturami</w:t>
      </w:r>
      <w:r w:rsidRPr="00A75FBD">
        <w:rPr>
          <w:rFonts w:ascii="Cambria" w:hAnsi="Cambria" w:cs="†¯øw≥¸"/>
          <w:color w:val="000000" w:themeColor="text1"/>
        </w:rPr>
        <w:t xml:space="preserve">. </w:t>
      </w:r>
      <w:r w:rsidR="002E5D46">
        <w:rPr>
          <w:rFonts w:ascii="Cambria" w:hAnsi="Cambria" w:cs="†¯øw≥¸"/>
          <w:color w:val="000000" w:themeColor="text1"/>
        </w:rPr>
        <w:t xml:space="preserve">Jedną </w:t>
      </w:r>
      <w:r w:rsidR="00404AD6">
        <w:rPr>
          <w:rFonts w:ascii="Cambria" w:hAnsi="Cambria" w:cs="†¯øw≥¸"/>
          <w:color w:val="000000" w:themeColor="text1"/>
        </w:rPr>
        <w:t>faktur</w:t>
      </w:r>
      <w:r w:rsidR="002E5D46">
        <w:rPr>
          <w:rFonts w:ascii="Cambria" w:hAnsi="Cambria" w:cs="†¯øw≥¸"/>
          <w:color w:val="000000" w:themeColor="text1"/>
        </w:rPr>
        <w:t>ą</w:t>
      </w:r>
      <w:r w:rsidR="00404AD6">
        <w:rPr>
          <w:rFonts w:ascii="Cambria" w:hAnsi="Cambria" w:cs="†¯øw≥¸"/>
          <w:color w:val="000000" w:themeColor="text1"/>
        </w:rPr>
        <w:t xml:space="preserve"> </w:t>
      </w:r>
      <w:r>
        <w:rPr>
          <w:rFonts w:ascii="Cambria" w:hAnsi="Cambria" w:cs="†¯øw≥¸"/>
          <w:color w:val="000000" w:themeColor="text1"/>
        </w:rPr>
        <w:t>częściow</w:t>
      </w:r>
      <w:r w:rsidR="002E5D46">
        <w:rPr>
          <w:rFonts w:ascii="Cambria" w:hAnsi="Cambria" w:cs="†¯øw≥¸"/>
          <w:color w:val="000000" w:themeColor="text1"/>
        </w:rPr>
        <w:t>ą</w:t>
      </w:r>
      <w:r w:rsidR="00404AD6">
        <w:rPr>
          <w:rFonts w:ascii="Cambria" w:hAnsi="Cambria" w:cs="†¯øw≥¸"/>
          <w:color w:val="000000" w:themeColor="text1"/>
        </w:rPr>
        <w:t xml:space="preserve"> </w:t>
      </w:r>
      <w:r w:rsidRPr="00A75FBD">
        <w:rPr>
          <w:rFonts w:ascii="Cambria" w:hAnsi="Cambria" w:cs="†¯øw≥¸"/>
          <w:color w:val="000000" w:themeColor="text1"/>
        </w:rPr>
        <w:t xml:space="preserve">oraz fakturą końcową, </w:t>
      </w:r>
      <w:r w:rsidRPr="00A75FBD">
        <w:rPr>
          <w:rFonts w:ascii="Cambria" w:hAnsi="Cambria" w:cs="†¯øw≥¸"/>
          <w:color w:val="000000" w:themeColor="text1"/>
          <w:u w:val="single"/>
        </w:rPr>
        <w:t>z zastrzeżeniem, że:</w:t>
      </w:r>
    </w:p>
    <w:p w14:paraId="655A06BC" w14:textId="6928FA1F" w:rsidR="002C2BEE" w:rsidRDefault="002C2BEE" w:rsidP="002C2BEE">
      <w:pPr>
        <w:pStyle w:val="Akapitzlist"/>
        <w:widowControl w:val="0"/>
        <w:numPr>
          <w:ilvl w:val="1"/>
          <w:numId w:val="59"/>
        </w:numPr>
        <w:autoSpaceDE w:val="0"/>
        <w:autoSpaceDN w:val="0"/>
        <w:adjustRightInd w:val="0"/>
        <w:spacing w:line="276" w:lineRule="auto"/>
        <w:ind w:left="851" w:hanging="425"/>
        <w:jc w:val="both"/>
        <w:rPr>
          <w:rFonts w:ascii="Cambria" w:hAnsi="Cambria" w:cs="†¯øw≥¸"/>
          <w:color w:val="000000" w:themeColor="text1"/>
        </w:rPr>
      </w:pPr>
      <w:r w:rsidRPr="009845EB">
        <w:rPr>
          <w:rFonts w:ascii="Cambria" w:hAnsi="Cambria" w:cs="†¯øw≥¸"/>
          <w:color w:val="000000" w:themeColor="text1"/>
        </w:rPr>
        <w:t xml:space="preserve">pierwsza faktura częściowa za dostawę i montaż </w:t>
      </w:r>
      <w:r w:rsidR="002E5D46">
        <w:rPr>
          <w:rFonts w:ascii="Cambria" w:hAnsi="Cambria" w:cs="†¯øw≥¸"/>
          <w:color w:val="000000" w:themeColor="text1"/>
        </w:rPr>
        <w:t>70</w:t>
      </w:r>
      <w:r w:rsidR="000D77E0">
        <w:rPr>
          <w:rFonts w:ascii="Cambria" w:hAnsi="Cambria" w:cs="†¯øw≥¸"/>
          <w:color w:val="000000" w:themeColor="text1"/>
        </w:rPr>
        <w:t xml:space="preserve"> zestawów </w:t>
      </w:r>
      <w:r w:rsidRPr="009845EB">
        <w:rPr>
          <w:rFonts w:ascii="Cambria" w:hAnsi="Cambria" w:cs="†¯øw≥¸"/>
          <w:color w:val="000000" w:themeColor="text1"/>
        </w:rPr>
        <w:t>instalacji fotowoltaicznych</w:t>
      </w:r>
      <w:r w:rsidR="00A93B8A">
        <w:rPr>
          <w:rFonts w:ascii="Cambria" w:hAnsi="Cambria" w:cs="†¯øw≥¸"/>
          <w:color w:val="000000" w:themeColor="text1"/>
        </w:rPr>
        <w:t xml:space="preserve"> </w:t>
      </w:r>
      <w:r w:rsidRPr="009845EB">
        <w:rPr>
          <w:rFonts w:ascii="Cambria" w:hAnsi="Cambria" w:cs="†¯øw≥¸"/>
          <w:color w:val="000000" w:themeColor="text1"/>
        </w:rPr>
        <w:t>wystawiona po odbiorze pierwszej części zamówienia</w:t>
      </w:r>
      <w:r w:rsidR="002E5D46">
        <w:rPr>
          <w:rFonts w:ascii="Cambria" w:hAnsi="Cambria" w:cs="†¯øw≥¸"/>
          <w:color w:val="000000" w:themeColor="text1"/>
        </w:rPr>
        <w:t xml:space="preserve"> </w:t>
      </w:r>
      <w:bookmarkStart w:id="0" w:name="_GoBack"/>
      <w:r w:rsidR="00203225">
        <w:rPr>
          <w:rFonts w:ascii="Cambria" w:hAnsi="Cambria" w:cs="†¯øw≥¸"/>
          <w:color w:val="000000" w:themeColor="text1"/>
        </w:rPr>
        <w:t xml:space="preserve">jednak </w:t>
      </w:r>
      <w:r w:rsidR="002E5D46">
        <w:rPr>
          <w:rFonts w:ascii="Cambria" w:hAnsi="Cambria" w:cs="†¯øw≥¸"/>
          <w:color w:val="000000" w:themeColor="text1"/>
        </w:rPr>
        <w:t>nie później niż do 30.04.2017 r.</w:t>
      </w:r>
      <w:bookmarkEnd w:id="0"/>
    </w:p>
    <w:p w14:paraId="49C15434" w14:textId="49961C13" w:rsidR="002C2BEE" w:rsidRPr="009845EB" w:rsidRDefault="002E5D46" w:rsidP="002C2BEE">
      <w:pPr>
        <w:pStyle w:val="Akapitzlist"/>
        <w:widowControl w:val="0"/>
        <w:numPr>
          <w:ilvl w:val="1"/>
          <w:numId w:val="59"/>
        </w:numPr>
        <w:autoSpaceDE w:val="0"/>
        <w:autoSpaceDN w:val="0"/>
        <w:adjustRightInd w:val="0"/>
        <w:spacing w:line="276" w:lineRule="auto"/>
        <w:ind w:left="851" w:hanging="425"/>
        <w:jc w:val="both"/>
        <w:rPr>
          <w:rFonts w:ascii="Cambria" w:hAnsi="Cambria" w:cs="†¯øw≥¸"/>
          <w:color w:val="000000" w:themeColor="text1"/>
        </w:rPr>
      </w:pPr>
      <w:r>
        <w:rPr>
          <w:rFonts w:ascii="Cambria" w:hAnsi="Cambria" w:cs="†¯øw≥¸"/>
          <w:color w:val="000000" w:themeColor="text1"/>
        </w:rPr>
        <w:t>druga</w:t>
      </w:r>
      <w:r w:rsidR="002C2BEE" w:rsidRPr="009845EB">
        <w:rPr>
          <w:rFonts w:ascii="Cambria" w:hAnsi="Cambria" w:cs="†¯øw≥¸"/>
          <w:color w:val="000000" w:themeColor="text1"/>
        </w:rPr>
        <w:t xml:space="preserve"> faktura końcowa za dostawę i montaż </w:t>
      </w:r>
      <w:r>
        <w:rPr>
          <w:rFonts w:ascii="Cambria" w:hAnsi="Cambria" w:cs="†¯øw≥¸"/>
          <w:color w:val="000000" w:themeColor="text1"/>
        </w:rPr>
        <w:t>70</w:t>
      </w:r>
      <w:r w:rsidR="000D77E0">
        <w:rPr>
          <w:rFonts w:ascii="Cambria" w:hAnsi="Cambria" w:cs="†¯øw≥¸"/>
          <w:color w:val="000000" w:themeColor="text1"/>
        </w:rPr>
        <w:t xml:space="preserve"> zestawów </w:t>
      </w:r>
      <w:r w:rsidR="002C2BEE" w:rsidRPr="009845EB">
        <w:rPr>
          <w:rFonts w:ascii="Cambria" w:hAnsi="Cambria" w:cs="†¯øw≥¸"/>
          <w:color w:val="000000" w:themeColor="text1"/>
        </w:rPr>
        <w:t>instalacji fotowoltaicznych</w:t>
      </w:r>
      <w:r w:rsidR="00A93B8A">
        <w:rPr>
          <w:rFonts w:ascii="Cambria" w:hAnsi="Cambria" w:cs="†¯øw≥¸"/>
          <w:color w:val="000000" w:themeColor="text1"/>
        </w:rPr>
        <w:t xml:space="preserve"> </w:t>
      </w:r>
      <w:r w:rsidR="00D65332" w:rsidRPr="00F87250">
        <w:rPr>
          <w:rFonts w:ascii="Cambria" w:hAnsi="Cambria" w:cs="†¯øw≥¸"/>
          <w:color w:val="000000" w:themeColor="text1"/>
        </w:rPr>
        <w:t>oraz wykonanie, dostawę i wdrożenie systemu do zarządzania energią pochodzącą z OZE</w:t>
      </w:r>
      <w:r w:rsidR="002C2BEE" w:rsidRPr="00F87250">
        <w:rPr>
          <w:rFonts w:ascii="Cambria" w:hAnsi="Cambria" w:cs="†¯øw≥¸"/>
          <w:color w:val="000000" w:themeColor="text1"/>
        </w:rPr>
        <w:t xml:space="preserve"> wystawiona</w:t>
      </w:r>
      <w:r w:rsidR="002C2BEE" w:rsidRPr="009845EB">
        <w:rPr>
          <w:rFonts w:ascii="Cambria" w:hAnsi="Cambria" w:cs="†¯øw≥¸"/>
          <w:color w:val="000000" w:themeColor="text1"/>
        </w:rPr>
        <w:t xml:space="preserve"> po odbiorze końcowym. </w:t>
      </w:r>
    </w:p>
    <w:p w14:paraId="18C83D0A" w14:textId="77777777" w:rsidR="00B82B54" w:rsidRPr="00EC64E7" w:rsidRDefault="00B82B54" w:rsidP="00CF60B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Faktur</w:t>
      </w:r>
      <w:r w:rsidR="006E22AD" w:rsidRPr="00EC64E7">
        <w:rPr>
          <w:rFonts w:ascii="Cambria" w:hAnsi="Cambria" w:cs="†¯øw≥¸"/>
          <w:color w:val="000000" w:themeColor="text1"/>
        </w:rPr>
        <w:t>a</w:t>
      </w:r>
      <w:r w:rsidRPr="00EC64E7">
        <w:rPr>
          <w:rFonts w:ascii="Cambria" w:hAnsi="Cambria" w:cs="†¯øw≥¸"/>
          <w:color w:val="000000" w:themeColor="text1"/>
        </w:rPr>
        <w:t xml:space="preserve"> częściow</w:t>
      </w:r>
      <w:r w:rsidR="006E22AD" w:rsidRPr="00EC64E7">
        <w:rPr>
          <w:rFonts w:ascii="Cambria" w:hAnsi="Cambria" w:cs="†¯øw≥¸"/>
          <w:color w:val="000000" w:themeColor="text1"/>
        </w:rPr>
        <w:t>a</w:t>
      </w:r>
      <w:r w:rsidRPr="00EC64E7">
        <w:rPr>
          <w:rFonts w:ascii="Cambria" w:hAnsi="Cambria" w:cs="†¯øw≥¸"/>
          <w:color w:val="000000" w:themeColor="text1"/>
        </w:rPr>
        <w:t xml:space="preserve"> mo</w:t>
      </w:r>
      <w:r w:rsidR="006E22AD" w:rsidRPr="00EC64E7">
        <w:rPr>
          <w:rFonts w:ascii="Cambria" w:hAnsi="Cambria" w:cs="†¯øw≥¸"/>
          <w:color w:val="000000" w:themeColor="text1"/>
        </w:rPr>
        <w:t>że</w:t>
      </w:r>
      <w:r w:rsidRPr="00EC64E7">
        <w:rPr>
          <w:rFonts w:ascii="Cambria" w:hAnsi="Cambria" w:cs="†¯øw≥¸"/>
          <w:color w:val="000000" w:themeColor="text1"/>
        </w:rPr>
        <w:t xml:space="preserve"> być wystawi</w:t>
      </w:r>
      <w:r w:rsidR="006E22AD" w:rsidRPr="00EC64E7">
        <w:rPr>
          <w:rFonts w:ascii="Cambria" w:hAnsi="Cambria" w:cs="†¯øw≥¸"/>
          <w:color w:val="000000" w:themeColor="text1"/>
        </w:rPr>
        <w:t>ona</w:t>
      </w:r>
      <w:r w:rsidRPr="00EC64E7">
        <w:rPr>
          <w:rFonts w:ascii="Cambria" w:hAnsi="Cambria" w:cs="†¯øw≥¸"/>
          <w:color w:val="000000" w:themeColor="text1"/>
        </w:rPr>
        <w:t xml:space="preserve"> po terminowym, tj. zgodnym </w:t>
      </w:r>
      <w:r w:rsidR="007B35CE" w:rsidRPr="00EC64E7">
        <w:rPr>
          <w:rFonts w:ascii="Cambria" w:hAnsi="Cambria" w:cs="†¯øw≥¸"/>
          <w:color w:val="000000" w:themeColor="text1"/>
        </w:rPr>
        <w:br/>
      </w:r>
      <w:r w:rsidRPr="00EC64E7">
        <w:rPr>
          <w:rFonts w:ascii="Cambria" w:hAnsi="Cambria" w:cs="†¯øw≥¸"/>
          <w:color w:val="000000" w:themeColor="text1"/>
        </w:rPr>
        <w:t>z harmonogramem</w:t>
      </w:r>
      <w:r w:rsidR="007B35CE" w:rsidRPr="00EC64E7">
        <w:rPr>
          <w:rFonts w:ascii="Cambria" w:hAnsi="Cambria" w:cs="†¯øw≥¸"/>
          <w:color w:val="000000" w:themeColor="text1"/>
        </w:rPr>
        <w:t xml:space="preserve"> </w:t>
      </w:r>
      <w:r w:rsidRPr="00EC64E7">
        <w:rPr>
          <w:rFonts w:ascii="Cambria" w:hAnsi="Cambria" w:cs="†¯øw≥¸"/>
          <w:color w:val="000000" w:themeColor="text1"/>
        </w:rPr>
        <w:t xml:space="preserve">rzeczowo – </w:t>
      </w:r>
      <w:r w:rsidR="00E04083" w:rsidRPr="00EC64E7">
        <w:rPr>
          <w:rFonts w:ascii="Cambria" w:hAnsi="Cambria" w:cs="†¯øw≥¸"/>
          <w:color w:val="000000" w:themeColor="text1"/>
        </w:rPr>
        <w:t>finansowym</w:t>
      </w:r>
      <w:r w:rsidRPr="00EC64E7">
        <w:rPr>
          <w:rFonts w:ascii="Cambria" w:hAnsi="Cambria" w:cs="†¯øw≥¸"/>
          <w:color w:val="000000" w:themeColor="text1"/>
        </w:rPr>
        <w:t xml:space="preserve"> wykonaniu i odebraniu</w:t>
      </w:r>
      <w:r w:rsidR="00D748CE" w:rsidRPr="00EC64E7">
        <w:rPr>
          <w:rFonts w:ascii="Cambria" w:hAnsi="Cambria" w:cs="†¯øw≥¸"/>
          <w:color w:val="000000" w:themeColor="text1"/>
        </w:rPr>
        <w:t xml:space="preserve"> bez uwag</w:t>
      </w:r>
      <w:r w:rsidRPr="00EC64E7">
        <w:rPr>
          <w:rFonts w:ascii="Cambria" w:hAnsi="Cambria" w:cs="†¯øw≥¸"/>
          <w:color w:val="000000" w:themeColor="text1"/>
        </w:rPr>
        <w:t>, przez upoważnionego przedstawiciela</w:t>
      </w:r>
      <w:r w:rsidR="002A0280" w:rsidRPr="00EC64E7">
        <w:rPr>
          <w:rFonts w:ascii="Cambria" w:hAnsi="Cambria" w:cs="†¯øw≥¸"/>
          <w:color w:val="000000" w:themeColor="text1"/>
        </w:rPr>
        <w:t xml:space="preserve"> </w:t>
      </w:r>
      <w:r w:rsidRPr="00EC64E7">
        <w:rPr>
          <w:rFonts w:ascii="Cambria" w:hAnsi="Cambria" w:cs="†¯øw≥¸"/>
          <w:color w:val="000000" w:themeColor="text1"/>
        </w:rPr>
        <w:t xml:space="preserve">Zamawiającego danego etapu </w:t>
      </w:r>
      <w:r w:rsidR="002F6074" w:rsidRPr="00EC64E7">
        <w:rPr>
          <w:rFonts w:ascii="Cambria" w:hAnsi="Cambria" w:cs="†¯øw≥¸"/>
          <w:color w:val="000000" w:themeColor="text1"/>
        </w:rPr>
        <w:t>prac</w:t>
      </w:r>
      <w:r w:rsidRPr="00EC64E7">
        <w:rPr>
          <w:rFonts w:ascii="Cambria" w:hAnsi="Cambria" w:cs="†¯øw≥¸"/>
          <w:color w:val="000000" w:themeColor="text1"/>
        </w:rPr>
        <w:t>.</w:t>
      </w:r>
    </w:p>
    <w:p w14:paraId="54DA5C8F" w14:textId="77777777" w:rsidR="00B82B54" w:rsidRPr="00EC64E7" w:rsidRDefault="006E22AD" w:rsidP="00CF60B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zapłaci fakturę częściową dotyczącą</w:t>
      </w:r>
      <w:r w:rsidR="00B82B54" w:rsidRPr="00EC64E7">
        <w:rPr>
          <w:rFonts w:ascii="Cambria" w:hAnsi="Cambria" w:cs="†¯øw≥¸"/>
          <w:color w:val="000000" w:themeColor="text1"/>
        </w:rPr>
        <w:t xml:space="preserve"> jedynie prawidłowo i terminowo</w:t>
      </w:r>
      <w:r w:rsidR="002A0280" w:rsidRPr="00EC64E7">
        <w:rPr>
          <w:rFonts w:ascii="Cambria" w:hAnsi="Cambria" w:cs="†¯øw≥¸"/>
          <w:color w:val="000000" w:themeColor="text1"/>
        </w:rPr>
        <w:t xml:space="preserve"> </w:t>
      </w:r>
      <w:r w:rsidR="00B82B54" w:rsidRPr="00EC64E7">
        <w:rPr>
          <w:rFonts w:ascii="Cambria" w:hAnsi="Cambria" w:cs="†¯øw≥¸"/>
          <w:color w:val="000000" w:themeColor="text1"/>
        </w:rPr>
        <w:t xml:space="preserve">zrealizowanych prac - tj. zgodnie z harmonogramem </w:t>
      </w:r>
      <w:r w:rsidR="00B82B54" w:rsidRPr="00EC64E7">
        <w:rPr>
          <w:rFonts w:ascii="Cambria" w:hAnsi="Cambria" w:cs="†¯øw≥¸"/>
          <w:b/>
          <w:color w:val="000000" w:themeColor="text1"/>
        </w:rPr>
        <w:t>w terminie 30 dni kalendarzowych</w:t>
      </w:r>
      <w:r w:rsidR="002A0280" w:rsidRPr="00EC64E7">
        <w:rPr>
          <w:rFonts w:ascii="Cambria" w:hAnsi="Cambria" w:cs="†¯øw≥¸"/>
          <w:color w:val="000000" w:themeColor="text1"/>
        </w:rPr>
        <w:t xml:space="preserve"> </w:t>
      </w:r>
      <w:r w:rsidR="00B82B54" w:rsidRPr="00EC64E7">
        <w:rPr>
          <w:rFonts w:ascii="Cambria" w:hAnsi="Cambria" w:cs="†¯øw≥¸"/>
          <w:color w:val="000000" w:themeColor="text1"/>
        </w:rPr>
        <w:t>od daty skutecznego doręczenia przez Wykonawcę do siedziby Zamawiającego</w:t>
      </w:r>
      <w:r w:rsidR="002A0280" w:rsidRPr="00EC64E7">
        <w:rPr>
          <w:rFonts w:ascii="Cambria" w:hAnsi="Cambria" w:cs="†¯øw≥¸"/>
          <w:color w:val="000000" w:themeColor="text1"/>
        </w:rPr>
        <w:t xml:space="preserve"> </w:t>
      </w:r>
      <w:r w:rsidR="001D485A" w:rsidRPr="001D485A">
        <w:rPr>
          <w:rFonts w:ascii="Cambria" w:hAnsi="Cambria" w:cs="†¯øw≥¸"/>
          <w:i/>
          <w:color w:val="000000" w:themeColor="text1"/>
        </w:rPr>
        <w:t>(tj. od daty wpływu na dziennik podawczy)</w:t>
      </w:r>
      <w:r w:rsidR="001D485A" w:rsidRPr="001D485A">
        <w:rPr>
          <w:rFonts w:ascii="Cambria" w:hAnsi="Cambria" w:cs="†¯øw≥¸"/>
          <w:color w:val="000000" w:themeColor="text1"/>
        </w:rPr>
        <w:t xml:space="preserve"> prawidłowo wystawionej faktury wraz z częściowym protokołem odbioru danej części zamówienia przelewem na konto bankowe Wykonawcy wskazane na fakturze.</w:t>
      </w:r>
    </w:p>
    <w:p w14:paraId="581DAF11" w14:textId="442C9589" w:rsidR="00B82B54" w:rsidRPr="00EC64E7" w:rsidRDefault="00B82B54" w:rsidP="00CF60B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2E5D46">
        <w:rPr>
          <w:rFonts w:ascii="Cambria" w:hAnsi="Cambria" w:cs="†¯øw≥¸"/>
          <w:b/>
          <w:color w:val="000000" w:themeColor="text1"/>
        </w:rPr>
        <w:t>Płatność końcowa</w:t>
      </w:r>
      <w:r w:rsidRPr="00EC64E7">
        <w:rPr>
          <w:rFonts w:ascii="Cambria" w:hAnsi="Cambria" w:cs="†¯øw≥¸"/>
          <w:color w:val="000000" w:themeColor="text1"/>
        </w:rPr>
        <w:t xml:space="preserve"> nastąpi na podstawie faktury końcowej, na którą składa się </w:t>
      </w:r>
      <w:r w:rsidRPr="002E5D46">
        <w:rPr>
          <w:rFonts w:ascii="Cambria" w:hAnsi="Cambria" w:cs="†¯øw≥¸"/>
          <w:b/>
          <w:color w:val="000000" w:themeColor="text1"/>
        </w:rPr>
        <w:t>wykonanie</w:t>
      </w:r>
      <w:r w:rsidR="002A0280" w:rsidRPr="002E5D46">
        <w:rPr>
          <w:rFonts w:ascii="Cambria" w:hAnsi="Cambria" w:cs="†¯øw≥¸"/>
          <w:b/>
          <w:color w:val="000000" w:themeColor="text1"/>
        </w:rPr>
        <w:t xml:space="preserve"> </w:t>
      </w:r>
      <w:r w:rsidR="002E5D46" w:rsidRPr="002E5D46">
        <w:rPr>
          <w:rFonts w:ascii="Cambria" w:hAnsi="Cambria" w:cs="†¯øw≥¸"/>
          <w:b/>
          <w:color w:val="000000" w:themeColor="text1"/>
        </w:rPr>
        <w:t>70</w:t>
      </w:r>
      <w:r w:rsidR="00B61BB0" w:rsidRPr="002E5D46">
        <w:rPr>
          <w:rFonts w:ascii="Cambria" w:hAnsi="Cambria" w:cs="†¯øw≥¸"/>
          <w:b/>
          <w:color w:val="000000" w:themeColor="text1"/>
        </w:rPr>
        <w:t xml:space="preserve"> </w:t>
      </w:r>
      <w:r w:rsidR="00EF5759" w:rsidRPr="002E5D46">
        <w:rPr>
          <w:rFonts w:ascii="Cambria" w:hAnsi="Cambria" w:cs="†¯øw≥¸"/>
          <w:b/>
          <w:color w:val="000000" w:themeColor="text1"/>
        </w:rPr>
        <w:t>instalacji fotowoltaicznych</w:t>
      </w:r>
      <w:r w:rsidR="00D65332" w:rsidRPr="002E5D46">
        <w:rPr>
          <w:rFonts w:ascii="Cambria" w:hAnsi="Cambria" w:cs="†¯øw≥¸"/>
          <w:b/>
          <w:color w:val="000000" w:themeColor="text1"/>
        </w:rPr>
        <w:t xml:space="preserve"> oraz wykonanie, dostawę i wdrożenie systemu do zarządzania energią pochodzącą z OZE</w:t>
      </w:r>
      <w:r w:rsidR="00FE0B0E" w:rsidRPr="00EC64E7">
        <w:rPr>
          <w:rFonts w:ascii="Cambria" w:hAnsi="Cambria" w:cs="†¯øw≥¸"/>
          <w:color w:val="000000" w:themeColor="text1"/>
        </w:rPr>
        <w:t xml:space="preserve"> </w:t>
      </w:r>
      <w:r w:rsidRPr="00EC64E7">
        <w:rPr>
          <w:rFonts w:ascii="Cambria" w:hAnsi="Cambria" w:cs="†¯øw≥¸"/>
          <w:color w:val="000000" w:themeColor="text1"/>
        </w:rPr>
        <w:t>w terminie 30 dni</w:t>
      </w:r>
      <w:r w:rsidR="00D748CE" w:rsidRPr="00EC64E7">
        <w:rPr>
          <w:rFonts w:ascii="Cambria" w:hAnsi="Cambria" w:cs="†¯øw≥¸"/>
          <w:color w:val="000000" w:themeColor="text1"/>
        </w:rPr>
        <w:t xml:space="preserve"> kalendarzowych</w:t>
      </w:r>
      <w:r w:rsidRPr="00EC64E7">
        <w:rPr>
          <w:rFonts w:ascii="Cambria" w:hAnsi="Cambria" w:cs="†¯øw≥¸"/>
          <w:color w:val="000000" w:themeColor="text1"/>
        </w:rPr>
        <w:t>, licząc od daty</w:t>
      </w:r>
      <w:r w:rsidR="002A0280" w:rsidRPr="00EC64E7">
        <w:rPr>
          <w:rFonts w:ascii="Cambria" w:hAnsi="Cambria" w:cs="†¯øw≥¸"/>
          <w:color w:val="000000" w:themeColor="text1"/>
        </w:rPr>
        <w:t xml:space="preserve"> </w:t>
      </w:r>
      <w:r w:rsidRPr="00EC64E7">
        <w:rPr>
          <w:rFonts w:ascii="Cambria" w:hAnsi="Cambria" w:cs="†¯øw≥¸"/>
          <w:color w:val="000000" w:themeColor="text1"/>
        </w:rPr>
        <w:t>doręczenia jej Zamawiającemu (tj. od daty wpływu na dziennik podawczy) wraz z</w:t>
      </w:r>
      <w:r w:rsidR="002A0280" w:rsidRPr="00EC64E7">
        <w:rPr>
          <w:rFonts w:ascii="Cambria" w:hAnsi="Cambria" w:cs="†¯øw≥¸"/>
          <w:color w:val="000000" w:themeColor="text1"/>
        </w:rPr>
        <w:t xml:space="preserve"> </w:t>
      </w:r>
      <w:r w:rsidRPr="00EC64E7">
        <w:rPr>
          <w:rFonts w:ascii="Cambria" w:hAnsi="Cambria" w:cs="†¯øw≥¸"/>
          <w:color w:val="000000" w:themeColor="text1"/>
        </w:rPr>
        <w:t xml:space="preserve">załączonym </w:t>
      </w:r>
      <w:r w:rsidR="00D748CE" w:rsidRPr="00EC64E7">
        <w:rPr>
          <w:rFonts w:ascii="Cambria" w:hAnsi="Cambria" w:cs="†¯øw≥¸"/>
          <w:color w:val="000000" w:themeColor="text1"/>
        </w:rPr>
        <w:t xml:space="preserve">częściowym protokołem odbioru </w:t>
      </w:r>
      <w:r w:rsidR="001D485A">
        <w:rPr>
          <w:rFonts w:ascii="Cambria" w:hAnsi="Cambria" w:cs="†¯øw≥¸"/>
          <w:color w:val="000000" w:themeColor="text1"/>
        </w:rPr>
        <w:t xml:space="preserve">drugiej </w:t>
      </w:r>
      <w:r w:rsidR="001D485A">
        <w:rPr>
          <w:rFonts w:ascii="Cambria" w:hAnsi="Cambria" w:cs="†¯øw≥¸"/>
          <w:color w:val="000000" w:themeColor="text1"/>
        </w:rPr>
        <w:lastRenderedPageBreak/>
        <w:t xml:space="preserve">części zamówienia </w:t>
      </w:r>
      <w:r w:rsidR="00D748CE" w:rsidRPr="00EC64E7">
        <w:rPr>
          <w:rFonts w:ascii="Cambria" w:hAnsi="Cambria" w:cs="†¯øw≥¸"/>
          <w:color w:val="000000" w:themeColor="text1"/>
        </w:rPr>
        <w:t xml:space="preserve">i </w:t>
      </w:r>
      <w:r w:rsidRPr="00EC64E7">
        <w:rPr>
          <w:rFonts w:ascii="Cambria" w:hAnsi="Cambria" w:cs="†¯øw≥¸"/>
          <w:color w:val="000000" w:themeColor="text1"/>
        </w:rPr>
        <w:t>protokołem odbioru końcowego</w:t>
      </w:r>
      <w:r w:rsidR="00D748CE" w:rsidRPr="00EC64E7">
        <w:rPr>
          <w:rFonts w:ascii="Cambria" w:hAnsi="Cambria" w:cs="†¯øw≥¸"/>
          <w:color w:val="000000" w:themeColor="text1"/>
        </w:rPr>
        <w:t xml:space="preserve"> całego zadania (bez uwag)</w:t>
      </w:r>
      <w:r w:rsidRPr="00EC64E7">
        <w:rPr>
          <w:rFonts w:ascii="Cambria" w:hAnsi="Cambria" w:cs="†¯øw≥¸"/>
          <w:color w:val="000000" w:themeColor="text1"/>
        </w:rPr>
        <w:t>,</w:t>
      </w:r>
      <w:r w:rsidR="00D748CE" w:rsidRPr="00EC64E7">
        <w:rPr>
          <w:rFonts w:ascii="Cambria" w:hAnsi="Cambria" w:cs="†¯øw≥¸"/>
          <w:color w:val="000000" w:themeColor="text1"/>
        </w:rPr>
        <w:t xml:space="preserve"> wraz z dokumentami odbiorowymi</w:t>
      </w:r>
      <w:r w:rsidRPr="00EC64E7">
        <w:rPr>
          <w:rFonts w:ascii="Cambria" w:hAnsi="Cambria" w:cs="†¯øw≥¸"/>
          <w:color w:val="000000" w:themeColor="text1"/>
        </w:rPr>
        <w:t xml:space="preserve"> przelewem na konto bankowe Wykonawcy</w:t>
      </w:r>
      <w:r w:rsidR="002A0280" w:rsidRPr="00EC64E7">
        <w:rPr>
          <w:rFonts w:ascii="Cambria" w:hAnsi="Cambria" w:cs="†¯øw≥¸"/>
          <w:color w:val="000000" w:themeColor="text1"/>
        </w:rPr>
        <w:t xml:space="preserve"> </w:t>
      </w:r>
      <w:r w:rsidR="004A4971" w:rsidRPr="00EC64E7">
        <w:rPr>
          <w:rFonts w:ascii="Cambria" w:hAnsi="Cambria" w:cs="†¯øw≥¸"/>
          <w:color w:val="000000" w:themeColor="text1"/>
        </w:rPr>
        <w:t>wskazane na fakturze</w:t>
      </w:r>
    </w:p>
    <w:p w14:paraId="05D20635" w14:textId="77777777" w:rsidR="004A4971" w:rsidRPr="00EC64E7" w:rsidRDefault="004A4971" w:rsidP="00CF60B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Wartość faktur zostanie pomniejszona o wysokość kar umownych ustaloną w oparciu o postanowienia § 13 umowy.</w:t>
      </w:r>
    </w:p>
    <w:p w14:paraId="6544C95D" w14:textId="77777777" w:rsidR="00904F12" w:rsidRPr="00EC64E7" w:rsidRDefault="00904F12" w:rsidP="00CF60B6">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 wystawionych przez Wykonawcę załączone będzie zestawienie należności dla wszystkich podwykonawców lub dalszych podwykonawców z oświadczeniem podwykonawców o spłaceniu.</w:t>
      </w:r>
    </w:p>
    <w:p w14:paraId="1AEDD1C6" w14:textId="77777777" w:rsidR="00904F12" w:rsidRPr="00EC64E7" w:rsidRDefault="00904F12" w:rsidP="00CF60B6">
      <w:pPr>
        <w:pStyle w:val="Akapitzlist"/>
        <w:numPr>
          <w:ilvl w:val="0"/>
          <w:numId w:val="15"/>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których mowa w ust. 3</w:t>
      </w:r>
      <w:r w:rsidR="004A4971" w:rsidRPr="00EC64E7">
        <w:rPr>
          <w:rFonts w:ascii="Cambria" w:eastAsia="Calibri" w:hAnsi="Cambria" w:cs="ArialNarrow"/>
          <w:color w:val="000000" w:themeColor="text1"/>
        </w:rPr>
        <w:t xml:space="preserve"> i 4</w:t>
      </w:r>
      <w:r w:rsidRPr="00EC64E7">
        <w:rPr>
          <w:rFonts w:ascii="Cambria" w:eastAsia="Calibri" w:hAnsi="Cambria" w:cs="ArialNarrow"/>
          <w:color w:val="000000" w:themeColor="text1"/>
        </w:rPr>
        <w:t xml:space="preserve"> rozpoczną swój bieg w przypadku łącznego wystąpienia następujących przesłanek:</w:t>
      </w:r>
    </w:p>
    <w:p w14:paraId="30955C5E" w14:textId="77777777" w:rsidR="00904F12" w:rsidRPr="00EC64E7" w:rsidRDefault="00904F12" w:rsidP="00CF60B6">
      <w:pPr>
        <w:numPr>
          <w:ilvl w:val="0"/>
          <w:numId w:val="47"/>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sidR="00FE0B0E" w:rsidRPr="00EC64E7">
        <w:rPr>
          <w:rFonts w:ascii="Cambria" w:eastAsia="Calibri" w:hAnsi="Cambria" w:cs="ArialNarrow"/>
          <w:color w:val="000000" w:themeColor="text1"/>
        </w:rPr>
        <w:t>pracami montażowymi i instalacyjnymi</w:t>
      </w:r>
      <w:r w:rsidRPr="00EC64E7">
        <w:rPr>
          <w:rFonts w:ascii="Cambria" w:eastAsia="Calibri" w:hAnsi="Cambria" w:cs="ArialNarrow"/>
          <w:color w:val="000000" w:themeColor="text1"/>
        </w:rPr>
        <w:t>, stanowiącymi przedmiot umów o podw</w:t>
      </w:r>
      <w:r w:rsidR="00FE0B0E" w:rsidRPr="00EC64E7">
        <w:rPr>
          <w:rFonts w:ascii="Cambria" w:eastAsia="Calibri" w:hAnsi="Cambria" w:cs="ArialNarrow"/>
          <w:color w:val="000000" w:themeColor="text1"/>
        </w:rPr>
        <w:t>ykonawstwo</w:t>
      </w:r>
      <w:r w:rsidRPr="00EC64E7">
        <w:rPr>
          <w:rFonts w:ascii="Cambria" w:eastAsia="Calibri" w:hAnsi="Cambria" w:cs="ArialNarrow"/>
          <w:color w:val="000000" w:themeColor="text1"/>
        </w:rPr>
        <w:t>, zostały przez Wykonawcę uregulowane,</w:t>
      </w:r>
    </w:p>
    <w:p w14:paraId="6D0547E7" w14:textId="77777777" w:rsidR="00904F12" w:rsidRPr="00EC64E7" w:rsidRDefault="00904F12" w:rsidP="00CF60B6">
      <w:pPr>
        <w:numPr>
          <w:ilvl w:val="0"/>
          <w:numId w:val="47"/>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sidR="00596F0E">
        <w:rPr>
          <w:rFonts w:ascii="Cambria" w:eastAsia="Calibri" w:hAnsi="Cambria" w:cs="ArialNarrow"/>
          <w:color w:val="000000" w:themeColor="text1"/>
        </w:rPr>
        <w:t xml:space="preserve">prace </w:t>
      </w:r>
      <w:r w:rsidR="00FE0B0E" w:rsidRPr="00EC64E7">
        <w:rPr>
          <w:rFonts w:ascii="Cambria" w:eastAsia="Calibri" w:hAnsi="Cambria" w:cs="ArialNarrow"/>
          <w:color w:val="000000" w:themeColor="text1"/>
        </w:rPr>
        <w:t>montażowe i instalacyjne</w:t>
      </w:r>
      <w:r w:rsidRPr="00EC64E7">
        <w:rPr>
          <w:rFonts w:ascii="Cambria" w:eastAsia="Calibri" w:hAnsi="Cambria" w:cs="ArialNarrow"/>
          <w:color w:val="000000" w:themeColor="text1"/>
        </w:rPr>
        <w:t xml:space="preserve">, stanowiące </w:t>
      </w:r>
      <w:r w:rsidR="00FE0B0E" w:rsidRPr="00EC64E7">
        <w:rPr>
          <w:rFonts w:ascii="Cambria" w:eastAsia="Calibri" w:hAnsi="Cambria" w:cs="ArialNarrow"/>
          <w:color w:val="000000" w:themeColor="text1"/>
        </w:rPr>
        <w:t>przedmiot umów o podwykonawstwo</w:t>
      </w:r>
      <w:r w:rsidRPr="00EC64E7">
        <w:rPr>
          <w:rFonts w:ascii="Cambria" w:eastAsia="Calibri" w:hAnsi="Cambria" w:cs="ArialNarrow"/>
          <w:color w:val="000000" w:themeColor="text1"/>
        </w:rPr>
        <w:t>.</w:t>
      </w:r>
    </w:p>
    <w:p w14:paraId="7EA46D3D"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009D64CB" w:rsidRPr="00EC64E7">
        <w:rPr>
          <w:rFonts w:ascii="Cambria" w:eastAsia="Calibri" w:hAnsi="Cambria" w:cs="ArialNarrow"/>
          <w:color w:val="000000" w:themeColor="text1"/>
        </w:rPr>
        <w:br/>
      </w:r>
      <w:r w:rsidRPr="00EC64E7">
        <w:rPr>
          <w:rFonts w:ascii="Cambria" w:eastAsia="Calibri" w:hAnsi="Cambria" w:cs="ArialNarrow"/>
          <w:color w:val="000000" w:themeColor="text1"/>
        </w:rPr>
        <w:t xml:space="preserve">w ust. 7 powinny odpowiadać swoją formą i treścią oświadczeniom, </w:t>
      </w:r>
      <w:r w:rsidRPr="00EC64E7">
        <w:rPr>
          <w:rFonts w:ascii="Cambria" w:eastAsia="Calibri" w:hAnsi="Cambria" w:cs="ArialNarrow"/>
          <w:color w:val="000000" w:themeColor="text1"/>
          <w:u w:val="single"/>
        </w:rPr>
        <w:t xml:space="preserve">stanowiącym odpowiednio załączniki nr </w:t>
      </w:r>
      <w:r w:rsidR="00002C9E" w:rsidRPr="00EC64E7">
        <w:rPr>
          <w:rFonts w:ascii="Cambria" w:eastAsia="Calibri" w:hAnsi="Cambria" w:cs="ArialNarrow"/>
          <w:color w:val="000000" w:themeColor="text1"/>
          <w:u w:val="single"/>
        </w:rPr>
        <w:t>6</w:t>
      </w:r>
      <w:r w:rsidRPr="00EC64E7">
        <w:rPr>
          <w:rFonts w:ascii="Cambria" w:eastAsia="Calibri" w:hAnsi="Cambria" w:cs="ArialNarrow"/>
          <w:color w:val="000000" w:themeColor="text1"/>
          <w:u w:val="single"/>
        </w:rPr>
        <w:t xml:space="preserve"> i </w:t>
      </w:r>
      <w:r w:rsidR="00002C9E" w:rsidRPr="00EC64E7">
        <w:rPr>
          <w:rFonts w:ascii="Cambria" w:eastAsia="Calibri" w:hAnsi="Cambria" w:cs="ArialNarrow"/>
          <w:color w:val="000000" w:themeColor="text1"/>
          <w:u w:val="single"/>
        </w:rPr>
        <w:t>7</w:t>
      </w:r>
      <w:r w:rsidRPr="00EC64E7">
        <w:rPr>
          <w:rFonts w:ascii="Cambria" w:eastAsia="Calibri" w:hAnsi="Cambria" w:cs="ArialNarrow"/>
          <w:color w:val="000000" w:themeColor="text1"/>
          <w:u w:val="single"/>
        </w:rPr>
        <w:t xml:space="preserve"> do umowy</w:t>
      </w:r>
      <w:r w:rsidRPr="00EC64E7">
        <w:rPr>
          <w:rFonts w:ascii="Cambria" w:eastAsia="Calibri" w:hAnsi="Cambria" w:cs="ArialNarrow"/>
          <w:color w:val="000000" w:themeColor="text1"/>
        </w:rPr>
        <w:t>.</w:t>
      </w:r>
    </w:p>
    <w:p w14:paraId="04FFB4F9"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Wynagrodzenie należne Wykonawcy zostanie przekazane na jego rachunek bankowy wskazany w fakturze, z zastrzeżeniem ust. 10.</w:t>
      </w:r>
    </w:p>
    <w:p w14:paraId="60CE7904"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7, o treści wskazanej w ust. 8, w stosunku do których Zamawiający ponosi solidarną odpowiedzialność na zasadzie, że wszelkie należności wobec nich zostały przez Wykonawcę uregulowane, w tym należności zafakturowane, wymagalne po dacie płatności względem Wykonawcy.</w:t>
      </w:r>
    </w:p>
    <w:p w14:paraId="6C057002"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Zamawiający dokona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27A6E999"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4A4971" w:rsidRPr="00EC64E7">
        <w:rPr>
          <w:rFonts w:ascii="Cambria" w:eastAsia="Calibri" w:hAnsi="Cambria" w:cs="ArialNarrow"/>
          <w:color w:val="000000" w:themeColor="text1"/>
        </w:rPr>
        <w:t>10</w:t>
      </w:r>
      <w:r w:rsidRPr="00EC64E7">
        <w:rPr>
          <w:rFonts w:ascii="Cambria" w:eastAsia="Calibri" w:hAnsi="Cambria" w:cs="ArialNarrow"/>
          <w:color w:val="000000" w:themeColor="text1"/>
        </w:rPr>
        <w:t xml:space="preserve">, dotyczy wyłącznie należności powstałych po zaakceptowaniu przez Zamawiającego umowy o podwykonawstwo, której przedmiotem są </w:t>
      </w:r>
      <w:r w:rsidR="00FE0B0E" w:rsidRPr="00EC64E7">
        <w:rPr>
          <w:rFonts w:ascii="Cambria" w:eastAsia="Calibri" w:hAnsi="Cambria" w:cs="ArialNarrow"/>
          <w:color w:val="000000" w:themeColor="text1"/>
        </w:rPr>
        <w:t>prace montażowe i instalacyjne.</w:t>
      </w:r>
    </w:p>
    <w:p w14:paraId="495C6993"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lastRenderedPageBreak/>
        <w:t>Bezpośrednia zapłata, o której mowa w ust. 1</w:t>
      </w:r>
      <w:r w:rsidR="004A4971" w:rsidRPr="00EC64E7">
        <w:rPr>
          <w:rFonts w:ascii="Cambria" w:eastAsia="Calibri" w:hAnsi="Cambria" w:cs="ArialNarrow"/>
          <w:color w:val="000000" w:themeColor="text1"/>
        </w:rPr>
        <w:t>0</w:t>
      </w:r>
      <w:r w:rsidRPr="00EC64E7">
        <w:rPr>
          <w:rFonts w:ascii="Cambria" w:eastAsia="Calibri" w:hAnsi="Cambria" w:cs="ArialNarrow"/>
          <w:color w:val="000000" w:themeColor="text1"/>
        </w:rPr>
        <w:t>, obejmuje wyłącznie należne wynagrodzenie, bez odsetek, należnych podwykonawcy lub dalszemu podwykonawcy.</w:t>
      </w:r>
    </w:p>
    <w:p w14:paraId="794B01D1"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4D91B1D3" w14:textId="77777777" w:rsidR="00904F12" w:rsidRPr="00EC64E7" w:rsidRDefault="00904F12" w:rsidP="00CF60B6">
      <w:pPr>
        <w:numPr>
          <w:ilvl w:val="0"/>
          <w:numId w:val="4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zamiarze dokonania bezpośredniej zapłaty wymagalnego wynagrodzenia, przysługującego podwykonawcy lub dalszemu podwykonawcy, który zawarł zaakceptowaną przez Zamawiającego umowę o podwykonawstwo, której przedmiotem są </w:t>
      </w:r>
      <w:r w:rsidR="00FE0B0E" w:rsidRPr="00EC64E7">
        <w:rPr>
          <w:rFonts w:ascii="Cambria" w:eastAsia="Calibri" w:hAnsi="Cambria" w:cs="ArialNarrow"/>
          <w:color w:val="000000" w:themeColor="text1"/>
        </w:rPr>
        <w:t>prace montażowe i instalacyjne</w:t>
      </w:r>
      <w:r w:rsidRPr="00EC64E7">
        <w:rPr>
          <w:rFonts w:ascii="Cambria" w:eastAsia="Calibri" w:hAnsi="Cambria" w:cs="ArialNarrow"/>
          <w:color w:val="000000" w:themeColor="text1"/>
        </w:rPr>
        <w:t>, w przypadku uchylenia się od obowiązku zapłaty odpowiednio przez Wykonawcę, podwykonawcę lub dalszego podwykonawcę,</w:t>
      </w:r>
    </w:p>
    <w:p w14:paraId="695FD214" w14:textId="77777777" w:rsidR="00904F12" w:rsidRPr="00EC64E7" w:rsidRDefault="00904F12" w:rsidP="00CF60B6">
      <w:pPr>
        <w:numPr>
          <w:ilvl w:val="0"/>
          <w:numId w:val="48"/>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1C0B2EB9" w14:textId="77777777" w:rsidR="00904F12" w:rsidRPr="00EC64E7" w:rsidRDefault="00904F12" w:rsidP="00CF60B6">
      <w:pPr>
        <w:pStyle w:val="Akapitzlist"/>
        <w:numPr>
          <w:ilvl w:val="0"/>
          <w:numId w:val="15"/>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14 pkt 2, w terminie 7 dni od dnia otrzymania informacji, o której mowa w ust. 14 pkt 1 i 2, Zamawiający może:</w:t>
      </w:r>
    </w:p>
    <w:p w14:paraId="740C206F" w14:textId="77777777" w:rsidR="00904F12" w:rsidRPr="00EC64E7" w:rsidRDefault="00904F12" w:rsidP="00CF60B6">
      <w:pPr>
        <w:numPr>
          <w:ilvl w:val="0"/>
          <w:numId w:val="4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0452921" w14:textId="77777777" w:rsidR="00904F12" w:rsidRPr="00EC64E7" w:rsidRDefault="00904F12" w:rsidP="00CF60B6">
      <w:pPr>
        <w:numPr>
          <w:ilvl w:val="0"/>
          <w:numId w:val="4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47928E" w14:textId="77777777" w:rsidR="00904F12" w:rsidRPr="00EC64E7" w:rsidRDefault="00904F12" w:rsidP="00CF60B6">
      <w:pPr>
        <w:numPr>
          <w:ilvl w:val="0"/>
          <w:numId w:val="49"/>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CCE3AEF" w14:textId="77777777" w:rsidR="00904F12" w:rsidRPr="00EC64E7" w:rsidRDefault="00904F12" w:rsidP="00CF60B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13, Zamawiający potrąci kwotę wypłaconego podwykonawcy lub dalszemu podwykonawcy wynagrodzenia z wynagrodzenia należnego Wykonawcy.</w:t>
      </w:r>
    </w:p>
    <w:p w14:paraId="0EB7CB81" w14:textId="77777777" w:rsidR="00904F12" w:rsidRPr="00EC64E7" w:rsidRDefault="00904F12" w:rsidP="00CF60B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 xml:space="preserve">o której mowa w ust. 15 pkt 3, wynosi 21 dni od upływu terminu, o którym mowa </w:t>
      </w:r>
      <w:r w:rsidRPr="00EC64E7">
        <w:rPr>
          <w:rFonts w:ascii="Cambria" w:eastAsia="Calibri" w:hAnsi="Cambria" w:cs="ArialNarrow"/>
          <w:color w:val="000000" w:themeColor="text1"/>
        </w:rPr>
        <w:br/>
        <w:t>w ust. 14 pkt 2.</w:t>
      </w:r>
    </w:p>
    <w:p w14:paraId="3C06BDE6" w14:textId="77777777" w:rsidR="00F8530C" w:rsidRPr="00EC64E7" w:rsidRDefault="00904F12" w:rsidP="00CF60B6">
      <w:pPr>
        <w:pStyle w:val="Akapitzlist"/>
        <w:widowControl w:val="0"/>
        <w:numPr>
          <w:ilvl w:val="0"/>
          <w:numId w:val="15"/>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color w:val="000000" w:themeColor="text1"/>
        </w:rPr>
        <w:t>Zamawiający upoważnia Wykonawcę do wystawiania faktur VAT na</w:t>
      </w:r>
      <w:r w:rsidR="00F8530C" w:rsidRPr="00EC64E7">
        <w:rPr>
          <w:rFonts w:ascii="Cambria" w:hAnsi="Cambria" w:cs="†¯øw≥¸"/>
          <w:color w:val="000000" w:themeColor="text1"/>
        </w:rPr>
        <w:t>:</w:t>
      </w:r>
    </w:p>
    <w:p w14:paraId="69AFF692" w14:textId="77777777" w:rsidR="00A93B8A" w:rsidRPr="007A6084" w:rsidRDefault="00A93B8A" w:rsidP="00A93B8A">
      <w:pPr>
        <w:widowControl w:val="0"/>
        <w:autoSpaceDE w:val="0"/>
        <w:autoSpaceDN w:val="0"/>
        <w:adjustRightInd w:val="0"/>
        <w:spacing w:line="276" w:lineRule="auto"/>
        <w:ind w:firstLine="426"/>
        <w:jc w:val="both"/>
        <w:rPr>
          <w:rFonts w:ascii="Cambria" w:hAnsi="Cambria" w:cs="†¯øw≥¸"/>
          <w:b/>
          <w:color w:val="000000"/>
        </w:rPr>
      </w:pPr>
      <w:r w:rsidRPr="007A6084">
        <w:rPr>
          <w:rFonts w:ascii="Cambria" w:hAnsi="Cambria" w:cs="†¯øw≥¸"/>
          <w:b/>
          <w:color w:val="000000"/>
        </w:rPr>
        <w:t>Gminę Biszcza (NIP: 9181994195)</w:t>
      </w:r>
    </w:p>
    <w:p w14:paraId="1E932CF6" w14:textId="77777777" w:rsidR="00A93B8A" w:rsidRDefault="00A93B8A" w:rsidP="00A93B8A">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rPr>
        <w:t xml:space="preserve">z adnotacją: </w:t>
      </w:r>
    </w:p>
    <w:p w14:paraId="0F309EC1" w14:textId="0F665BF8" w:rsidR="00A93B8A" w:rsidRPr="0097637D" w:rsidRDefault="00A93B8A" w:rsidP="00A93B8A">
      <w:pPr>
        <w:pStyle w:val="Akapitzlist"/>
        <w:widowControl w:val="0"/>
        <w:autoSpaceDE w:val="0"/>
        <w:autoSpaceDN w:val="0"/>
        <w:adjustRightInd w:val="0"/>
        <w:spacing w:line="276" w:lineRule="auto"/>
        <w:ind w:left="426"/>
        <w:jc w:val="both"/>
        <w:rPr>
          <w:rFonts w:ascii="Cambria" w:hAnsi="Cambria" w:cs="†¯øw≥¸"/>
          <w:b/>
        </w:rPr>
      </w:pPr>
      <w:r w:rsidRPr="00D527C0">
        <w:rPr>
          <w:rFonts w:ascii="Cambria" w:hAnsi="Cambria" w:cs="†¯øw≥¸"/>
          <w:b/>
          <w:i/>
        </w:rPr>
        <w:t xml:space="preserve">„Płatnik: </w:t>
      </w:r>
      <w:r w:rsidR="00220A4A" w:rsidRPr="00220A4A">
        <w:rPr>
          <w:rFonts w:ascii="Cambria" w:hAnsi="Cambria" w:cs="†¯øw≥¸"/>
          <w:b/>
          <w:i/>
        </w:rPr>
        <w:t>Gmin</w:t>
      </w:r>
      <w:r w:rsidR="00220A4A">
        <w:rPr>
          <w:rFonts w:ascii="Cambria" w:hAnsi="Cambria" w:cs="†¯øw≥¸"/>
          <w:b/>
          <w:i/>
        </w:rPr>
        <w:t>a</w:t>
      </w:r>
      <w:r w:rsidR="00220A4A" w:rsidRPr="00220A4A">
        <w:rPr>
          <w:rFonts w:ascii="Cambria" w:hAnsi="Cambria" w:cs="†¯øw≥¸"/>
          <w:b/>
          <w:i/>
        </w:rPr>
        <w:t xml:space="preserve"> Biszcza (NIP: 9181994195)</w:t>
      </w:r>
      <w:r w:rsidRPr="00D527C0">
        <w:rPr>
          <w:rFonts w:ascii="Cambria" w:hAnsi="Cambria" w:cs="†¯øw≥¸"/>
          <w:b/>
          <w:i/>
        </w:rPr>
        <w:t>”.</w:t>
      </w:r>
    </w:p>
    <w:p w14:paraId="57470D3B" w14:textId="77777777" w:rsidR="00904F12" w:rsidRPr="00EC64E7" w:rsidRDefault="00904F12" w:rsidP="00CF60B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Zamawiający zastrzega sobie prawo zakwestionowania dowolnej części zafakturowanej kwoty w przypadku stwierdzenia, że jest ona niewłaściwa lub wymaga dodatkowego sprawdzenia.</w:t>
      </w:r>
    </w:p>
    <w:p w14:paraId="5BD37656" w14:textId="77777777" w:rsidR="00904F12" w:rsidRPr="00EC64E7" w:rsidRDefault="00904F12" w:rsidP="00CF60B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w:t>
      </w:r>
      <w:r w:rsidR="004A4971" w:rsidRPr="00EC64E7">
        <w:rPr>
          <w:rFonts w:ascii="Cambria" w:eastAsia="Calibri" w:hAnsi="Cambria" w:cs="ArialNarrow"/>
          <w:color w:val="000000" w:themeColor="text1"/>
        </w:rPr>
        <w:t>zypadku, o którym mowa w ust. 10</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5A6F9C47" w14:textId="77777777" w:rsidR="00904F12" w:rsidRPr="00EC64E7" w:rsidRDefault="00904F12" w:rsidP="00CF60B6">
      <w:pPr>
        <w:numPr>
          <w:ilvl w:val="0"/>
          <w:numId w:val="15"/>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Termin płatności faktury, o której mowa w ust. 3</w:t>
      </w:r>
      <w:r w:rsidR="00D564B8" w:rsidRPr="00EC64E7">
        <w:rPr>
          <w:rFonts w:ascii="Cambria" w:eastAsia="Calibri" w:hAnsi="Cambria" w:cs="ArialNarrow"/>
          <w:color w:val="000000" w:themeColor="text1"/>
        </w:rPr>
        <w:t xml:space="preserve"> i 4</w:t>
      </w:r>
      <w:r w:rsidRPr="00EC64E7">
        <w:rPr>
          <w:rFonts w:ascii="Cambria" w:eastAsia="Calibri" w:hAnsi="Cambria" w:cs="ArialNarrow"/>
          <w:color w:val="000000" w:themeColor="text1"/>
        </w:rPr>
        <w:t>, w sytuacji opisanej w ust. 20, będzie liczony od dnia otrzymania wymaganych wyjaśnień lub prawidłowo wystawionej faktury.</w:t>
      </w:r>
    </w:p>
    <w:p w14:paraId="06CB443C" w14:textId="77777777" w:rsidR="00021C19" w:rsidRPr="00EC64E7" w:rsidRDefault="00592852" w:rsidP="00520EAE">
      <w:pPr>
        <w:autoSpaceDE w:val="0"/>
        <w:autoSpaceDN w:val="0"/>
        <w:spacing w:line="276" w:lineRule="auto"/>
        <w:jc w:val="center"/>
        <w:rPr>
          <w:rFonts w:ascii="Cambria" w:hAnsi="Cambria"/>
          <w:color w:val="000000" w:themeColor="text1"/>
        </w:rPr>
      </w:pPr>
      <w:r w:rsidRPr="00EC64E7">
        <w:rPr>
          <w:rFonts w:ascii="Cambria" w:eastAsia="Calibri" w:hAnsi="Cambria" w:cs="ArialNarrow,Bold"/>
          <w:b/>
          <w:bCs/>
          <w:color w:val="000000" w:themeColor="text1"/>
        </w:rPr>
        <w:t>§ 1</w:t>
      </w:r>
      <w:r w:rsidR="00EC5325" w:rsidRPr="00EC64E7">
        <w:rPr>
          <w:rFonts w:ascii="Cambria" w:eastAsia="Calibri" w:hAnsi="Cambria" w:cs="ArialNarrow,Bold"/>
          <w:b/>
          <w:bCs/>
          <w:color w:val="000000" w:themeColor="text1"/>
        </w:rPr>
        <w:t>1</w:t>
      </w:r>
      <w:r w:rsidR="00021C19" w:rsidRPr="00EC64E7">
        <w:rPr>
          <w:rFonts w:ascii="Cambria" w:hAnsi="Cambria"/>
          <w:color w:val="000000" w:themeColor="text1"/>
        </w:rPr>
        <w:t xml:space="preserve"> </w:t>
      </w:r>
    </w:p>
    <w:p w14:paraId="3F056F9D" w14:textId="77777777" w:rsidR="00592852" w:rsidRPr="00EC64E7" w:rsidRDefault="00021C19" w:rsidP="00520EAE">
      <w:pPr>
        <w:autoSpaceDE w:val="0"/>
        <w:autoSpaceDN w:val="0"/>
        <w:spacing w:line="276" w:lineRule="auto"/>
        <w:jc w:val="center"/>
        <w:rPr>
          <w:rFonts w:ascii="Cambria" w:eastAsia="Calibri" w:hAnsi="Cambria" w:cs="ArialNarrow,Bold"/>
          <w:b/>
          <w:bCs/>
          <w:color w:val="000000" w:themeColor="text1"/>
        </w:rPr>
      </w:pPr>
      <w:r w:rsidRPr="00EC64E7">
        <w:rPr>
          <w:rFonts w:ascii="Cambria" w:eastAsia="Calibri" w:hAnsi="Cambria" w:cs="ArialNarrow,Bold"/>
          <w:b/>
          <w:bCs/>
          <w:color w:val="000000" w:themeColor="text1"/>
        </w:rPr>
        <w:t>Zabezpieczenie należytego wykonania umowy</w:t>
      </w:r>
    </w:p>
    <w:p w14:paraId="4E97AE41"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Strony uzgodniły, że Wykonawca w dniu zawarcia umowy wniesie zabezpieczenie należytego wykonania umowy w formie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w wysokości </w:t>
      </w:r>
      <w:r w:rsidR="000E1ECD" w:rsidRPr="00EC64E7">
        <w:rPr>
          <w:rFonts w:ascii="Cambria" w:eastAsia="Calibri" w:hAnsi="Cambria" w:cs="ArialNarrow"/>
          <w:b/>
          <w:color w:val="000000" w:themeColor="text1"/>
        </w:rPr>
        <w:t>10</w:t>
      </w:r>
      <w:r w:rsidRPr="00EC64E7">
        <w:rPr>
          <w:rFonts w:ascii="Cambria" w:eastAsia="Calibri" w:hAnsi="Cambria" w:cs="ArialNarrow"/>
          <w:b/>
          <w:color w:val="000000" w:themeColor="text1"/>
        </w:rPr>
        <w:t>% ceny brutto przedstawionej w ofercie</w:t>
      </w:r>
      <w:r w:rsidRPr="00EC64E7">
        <w:rPr>
          <w:rFonts w:ascii="Cambria" w:eastAsia="Calibri" w:hAnsi="Cambria" w:cs="ArialNarrow"/>
          <w:color w:val="000000" w:themeColor="text1"/>
        </w:rPr>
        <w:t>, co stanowi kwotę: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w:t>
      </w:r>
    </w:p>
    <w:p w14:paraId="2C04D3BF" w14:textId="77777777" w:rsidR="001D485A" w:rsidRPr="001D485A" w:rsidRDefault="001D485A" w:rsidP="001D485A">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1D485A">
        <w:rPr>
          <w:rFonts w:ascii="Cambria" w:eastAsia="Calibri" w:hAnsi="Cambria" w:cs="ArialNarrow"/>
          <w:color w:val="000000" w:themeColor="text1"/>
        </w:rPr>
        <w:t xml:space="preserve">Zabezpieczenie należytego wykonania umowy ma na celu zabezpieczenie </w:t>
      </w:r>
      <w:r w:rsidRPr="001D485A">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503C21F3"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Koszty zabezpieczenia należytego wykonania umowy ponosi Wykonawca.</w:t>
      </w:r>
    </w:p>
    <w:p w14:paraId="2DEF3FC5"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4E6E2FE6" w14:textId="77777777" w:rsidR="004A4971" w:rsidRPr="00EC64E7" w:rsidRDefault="004A4971"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w wysokości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xml:space="preserve">.), stanowiąca 70% zabezpieczenia należytego wykonania umowy, zostanie zwrócona w terminie 30 dni od dnia podpisania </w:t>
      </w:r>
      <w:r w:rsidRPr="00EC64E7">
        <w:rPr>
          <w:rFonts w:ascii="Cambria" w:hAnsi="Cambria" w:cs="ArialNarrow"/>
          <w:color w:val="000000"/>
        </w:rPr>
        <w:t xml:space="preserve">przez Zamawiającego bez uwag </w:t>
      </w:r>
      <w:r w:rsidRPr="00EC64E7">
        <w:rPr>
          <w:rFonts w:ascii="Cambria" w:eastAsia="Calibri" w:hAnsi="Cambria" w:cs="ArialNarrow"/>
          <w:color w:val="000000" w:themeColor="text1"/>
        </w:rPr>
        <w:t>protokołu odbioru końcowego przedmiotu umowy.</w:t>
      </w:r>
    </w:p>
    <w:p w14:paraId="74306165"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EC64E7">
        <w:rPr>
          <w:rFonts w:ascii="Cambria" w:eastAsia="Calibri" w:hAnsi="Cambria" w:cs="ArialNarrow"/>
          <w:color w:val="000000" w:themeColor="text1"/>
        </w:rPr>
        <w:t>…….</w:t>
      </w:r>
      <w:proofErr w:type="gramEnd"/>
      <w:r w:rsidRPr="00EC64E7">
        <w:rPr>
          <w:rFonts w:ascii="Cambria" w:eastAsia="Calibri" w:hAnsi="Cambria" w:cs="ArialNarrow"/>
          <w:color w:val="000000" w:themeColor="text1"/>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F154D88"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Zabezpieczenie należytego wykonania umowy pozostaje w dyspozycji Zamawiającego i zachowuje swoją ważność na czas określony w umowie.</w:t>
      </w:r>
    </w:p>
    <w:p w14:paraId="6F4C65B2"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0E65147"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EC8F51E" w14:textId="77777777" w:rsidR="00592852" w:rsidRPr="00EC64E7" w:rsidRDefault="00592852" w:rsidP="00CF60B6">
      <w:pPr>
        <w:numPr>
          <w:ilvl w:val="0"/>
          <w:numId w:val="20"/>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7E70886A" w14:textId="77777777" w:rsidR="001D485A" w:rsidRPr="00F31551" w:rsidRDefault="001D485A" w:rsidP="00F31551">
      <w:pPr>
        <w:widowControl w:val="0"/>
        <w:autoSpaceDE w:val="0"/>
        <w:autoSpaceDN w:val="0"/>
        <w:adjustRightInd w:val="0"/>
        <w:spacing w:line="276" w:lineRule="auto"/>
        <w:jc w:val="center"/>
        <w:rPr>
          <w:rFonts w:ascii="Cambria" w:hAnsi="Cambria" w:cs="†¯øw≥¸"/>
          <w:b/>
          <w:color w:val="000000" w:themeColor="text1"/>
        </w:rPr>
      </w:pPr>
      <w:r w:rsidRPr="00F31551">
        <w:rPr>
          <w:rFonts w:ascii="Cambria" w:hAnsi="Cambria" w:cs="†¯øw≥¸"/>
          <w:b/>
          <w:color w:val="000000" w:themeColor="text1"/>
        </w:rPr>
        <w:t xml:space="preserve">§ 12 </w:t>
      </w:r>
    </w:p>
    <w:p w14:paraId="3E2E48EA" w14:textId="77777777" w:rsidR="001D485A" w:rsidRPr="00F31551" w:rsidRDefault="001D485A" w:rsidP="00F31551">
      <w:pPr>
        <w:widowControl w:val="0"/>
        <w:autoSpaceDE w:val="0"/>
        <w:autoSpaceDN w:val="0"/>
        <w:adjustRightInd w:val="0"/>
        <w:spacing w:line="276" w:lineRule="auto"/>
        <w:jc w:val="center"/>
        <w:rPr>
          <w:rFonts w:ascii="Cambria" w:hAnsi="Cambria" w:cs="†¯øw≥¸"/>
          <w:b/>
          <w:color w:val="000000" w:themeColor="text1"/>
        </w:rPr>
      </w:pPr>
      <w:r w:rsidRPr="00F31551">
        <w:rPr>
          <w:rFonts w:ascii="Cambria" w:hAnsi="Cambria" w:cs="†¯øw≥¸"/>
          <w:b/>
          <w:color w:val="000000" w:themeColor="text1"/>
        </w:rPr>
        <w:t>Odbiór przedmiotu zamówienia</w:t>
      </w:r>
    </w:p>
    <w:p w14:paraId="10AFFCF9" w14:textId="77777777" w:rsidR="001D485A" w:rsidRPr="00F31551" w:rsidRDefault="001D485A" w:rsidP="00F31551">
      <w:pPr>
        <w:pStyle w:val="Akapitzlist"/>
        <w:widowControl w:val="0"/>
        <w:numPr>
          <w:ilvl w:val="0"/>
          <w:numId w:val="16"/>
        </w:numPr>
        <w:tabs>
          <w:tab w:val="left" w:pos="0"/>
        </w:tabs>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Strony przewidują następujące odbiory:</w:t>
      </w:r>
    </w:p>
    <w:p w14:paraId="4A888644" w14:textId="0924CFE5" w:rsidR="001D485A" w:rsidRDefault="001D485A" w:rsidP="00404AD6">
      <w:pPr>
        <w:pStyle w:val="Akapitzlist"/>
        <w:widowControl w:val="0"/>
        <w:numPr>
          <w:ilvl w:val="1"/>
          <w:numId w:val="4"/>
        </w:numPr>
        <w:autoSpaceDE w:val="0"/>
        <w:autoSpaceDN w:val="0"/>
        <w:adjustRightInd w:val="0"/>
        <w:spacing w:line="276" w:lineRule="auto"/>
        <w:jc w:val="both"/>
        <w:rPr>
          <w:rFonts w:ascii="Cambria" w:hAnsi="Cambria" w:cs="†¯øw≥¸"/>
          <w:color w:val="000000" w:themeColor="text1"/>
        </w:rPr>
      </w:pPr>
      <w:r w:rsidRPr="00F31551">
        <w:rPr>
          <w:rFonts w:ascii="Cambria" w:hAnsi="Cambria" w:cs="†¯øw≥¸"/>
          <w:color w:val="000000" w:themeColor="text1"/>
        </w:rPr>
        <w:t>odbiór części pierwszej</w:t>
      </w:r>
      <w:r w:rsidR="00404AD6">
        <w:rPr>
          <w:rFonts w:ascii="Cambria" w:hAnsi="Cambria" w:cs="†¯øw≥¸"/>
          <w:color w:val="000000" w:themeColor="text1"/>
        </w:rPr>
        <w:t xml:space="preserve"> tj. </w:t>
      </w:r>
      <w:r w:rsidR="002E5D46">
        <w:rPr>
          <w:rFonts w:ascii="Cambria" w:hAnsi="Cambria" w:cs="†¯øw≥¸"/>
          <w:color w:val="000000" w:themeColor="text1"/>
        </w:rPr>
        <w:t>70</w:t>
      </w:r>
      <w:r w:rsidR="00404AD6" w:rsidRPr="00404AD6">
        <w:rPr>
          <w:rFonts w:ascii="Cambria" w:hAnsi="Cambria" w:cs="†¯øw≥¸"/>
          <w:color w:val="000000" w:themeColor="text1"/>
        </w:rPr>
        <w:t xml:space="preserve"> zestawów instalacji fotowoltaicznych</w:t>
      </w:r>
      <w:r w:rsidR="00404AD6">
        <w:rPr>
          <w:rFonts w:ascii="Cambria" w:hAnsi="Cambria" w:cs="†¯øw≥¸"/>
          <w:color w:val="000000" w:themeColor="text1"/>
        </w:rPr>
        <w:t xml:space="preserve"> </w:t>
      </w:r>
      <w:r w:rsidRPr="00F31551">
        <w:rPr>
          <w:rFonts w:ascii="Cambria" w:hAnsi="Cambria" w:cs="†¯øw≥¸"/>
          <w:color w:val="000000" w:themeColor="text1"/>
        </w:rPr>
        <w:t>– stanowiący podstawę wystawienia faktury częściowej, o której mowa w § 10 ust. 1 pkt 1) umowy,</w:t>
      </w:r>
    </w:p>
    <w:p w14:paraId="414F4E80" w14:textId="6110FC1E" w:rsidR="002E5D46" w:rsidRDefault="001D485A" w:rsidP="002E5D46">
      <w:pPr>
        <w:pStyle w:val="Akapitzlist"/>
        <w:widowControl w:val="0"/>
        <w:numPr>
          <w:ilvl w:val="1"/>
          <w:numId w:val="4"/>
        </w:numPr>
        <w:autoSpaceDE w:val="0"/>
        <w:autoSpaceDN w:val="0"/>
        <w:adjustRightInd w:val="0"/>
        <w:spacing w:line="276" w:lineRule="auto"/>
        <w:jc w:val="both"/>
        <w:rPr>
          <w:rFonts w:ascii="Cambria" w:hAnsi="Cambria" w:cs="†¯øw≥¸"/>
          <w:color w:val="000000" w:themeColor="text1"/>
        </w:rPr>
      </w:pPr>
      <w:r w:rsidRPr="00F31551">
        <w:rPr>
          <w:rFonts w:ascii="Cambria" w:hAnsi="Cambria" w:cs="†¯øw≥¸"/>
          <w:color w:val="000000" w:themeColor="text1"/>
        </w:rPr>
        <w:t xml:space="preserve">odbiór części </w:t>
      </w:r>
      <w:r w:rsidR="002E5D46">
        <w:rPr>
          <w:rFonts w:ascii="Cambria" w:hAnsi="Cambria" w:cs="†¯øw≥¸"/>
          <w:color w:val="000000" w:themeColor="text1"/>
        </w:rPr>
        <w:t>drugiej</w:t>
      </w:r>
      <w:r w:rsidRPr="00F31551">
        <w:rPr>
          <w:rFonts w:ascii="Cambria" w:hAnsi="Cambria" w:cs="†¯øw≥¸"/>
          <w:color w:val="000000" w:themeColor="text1"/>
        </w:rPr>
        <w:t xml:space="preserve"> zamówienia, </w:t>
      </w:r>
      <w:r w:rsidR="002E5D46">
        <w:rPr>
          <w:rFonts w:ascii="Cambria" w:hAnsi="Cambria" w:cs="†¯øw≥¸"/>
          <w:color w:val="000000" w:themeColor="text1"/>
        </w:rPr>
        <w:t>tj. 70</w:t>
      </w:r>
      <w:r w:rsidR="002E5D46" w:rsidRPr="00404AD6">
        <w:rPr>
          <w:rFonts w:ascii="Cambria" w:hAnsi="Cambria" w:cs="†¯øw≥¸"/>
          <w:color w:val="000000" w:themeColor="text1"/>
        </w:rPr>
        <w:t xml:space="preserve"> zestawów instalacji fotowoltaicznych</w:t>
      </w:r>
      <w:r w:rsidR="002E5D46">
        <w:rPr>
          <w:rFonts w:ascii="Cambria" w:hAnsi="Cambria" w:cs="†¯øw≥¸"/>
          <w:color w:val="000000" w:themeColor="text1"/>
        </w:rPr>
        <w:t xml:space="preserve"> </w:t>
      </w:r>
      <w:r w:rsidR="00FD58FF" w:rsidRPr="00F87250">
        <w:rPr>
          <w:rFonts w:ascii="Cambria" w:hAnsi="Cambria" w:cs="†¯øw≥¸"/>
          <w:color w:val="000000" w:themeColor="text1"/>
        </w:rPr>
        <w:t xml:space="preserve">oraz wykonanie, dostawę i wdrożenie systemu do zarządzania energią pochodzącą z OZE </w:t>
      </w:r>
      <w:r w:rsidR="00FD58FF" w:rsidRPr="005C3263">
        <w:rPr>
          <w:rFonts w:ascii="Cambria" w:hAnsi="Cambria" w:cs="†¯øw≥¸"/>
        </w:rPr>
        <w:t>i jednocześnie dokonany odbiór końcowy - stanowiący podstawę do</w:t>
      </w:r>
      <w:r w:rsidR="00FD58FF">
        <w:rPr>
          <w:rFonts w:ascii="Cambria" w:hAnsi="Cambria" w:cs="†¯øw≥¸"/>
        </w:rPr>
        <w:t xml:space="preserve"> wystawienia faktury końcowej, </w:t>
      </w:r>
      <w:r w:rsidR="00FD58FF" w:rsidRPr="00F01377">
        <w:rPr>
          <w:rFonts w:ascii="Cambria" w:hAnsi="Cambria" w:cs="†¯øw≥¸"/>
        </w:rPr>
        <w:t>o któr</w:t>
      </w:r>
      <w:r w:rsidR="00FD58FF">
        <w:rPr>
          <w:rFonts w:ascii="Cambria" w:hAnsi="Cambria" w:cs="†¯øw≥¸"/>
        </w:rPr>
        <w:t>ej</w:t>
      </w:r>
      <w:r w:rsidR="00FD58FF" w:rsidRPr="00F01377">
        <w:rPr>
          <w:rFonts w:ascii="Cambria" w:hAnsi="Cambria" w:cs="†¯øw≥¸"/>
        </w:rPr>
        <w:t xml:space="preserve"> mowa w § 10 ust. </w:t>
      </w:r>
      <w:r w:rsidR="00FD58FF">
        <w:rPr>
          <w:rFonts w:ascii="Cambria" w:hAnsi="Cambria" w:cs="†¯øw≥¸"/>
        </w:rPr>
        <w:t>1 pkt 2) umowy</w:t>
      </w:r>
      <w:r w:rsidR="00FD58FF">
        <w:rPr>
          <w:rFonts w:ascii="Cambria" w:hAnsi="Cambria" w:cs="†¯øw≥¸"/>
        </w:rPr>
        <w:t>.</w:t>
      </w:r>
    </w:p>
    <w:p w14:paraId="2A26A6A2" w14:textId="77777777" w:rsidR="001D485A" w:rsidRPr="00F31551" w:rsidRDefault="001D485A" w:rsidP="00F31551">
      <w:pPr>
        <w:pStyle w:val="Akapitzlist"/>
        <w:numPr>
          <w:ilvl w:val="0"/>
          <w:numId w:val="16"/>
        </w:numPr>
        <w:spacing w:line="276" w:lineRule="auto"/>
        <w:ind w:left="426" w:hanging="426"/>
        <w:jc w:val="both"/>
        <w:rPr>
          <w:rFonts w:ascii="Cambria" w:hAnsi="Cambria"/>
          <w:color w:val="000000" w:themeColor="text1"/>
        </w:rPr>
      </w:pPr>
      <w:r w:rsidRPr="00F31551">
        <w:rPr>
          <w:rFonts w:ascii="Cambria" w:hAnsi="Cambria"/>
          <w:color w:val="000000" w:themeColor="text1"/>
        </w:rPr>
        <w:t>Za termin odbioru końcowego rozumie się datę odbioru całości przedmiotu umowy, tj. datę podpisania przez Zamawiającego protokołu odbioru końcowego przedmiotu umowy.</w:t>
      </w:r>
    </w:p>
    <w:p w14:paraId="27D3591D" w14:textId="250F6A6D" w:rsidR="001D485A" w:rsidRPr="00F31551" w:rsidRDefault="001D485A" w:rsidP="00F31551">
      <w:pPr>
        <w:pStyle w:val="Akapitzlist"/>
        <w:numPr>
          <w:ilvl w:val="0"/>
          <w:numId w:val="16"/>
        </w:numPr>
        <w:spacing w:line="276" w:lineRule="auto"/>
        <w:ind w:left="426" w:hanging="426"/>
        <w:jc w:val="both"/>
        <w:rPr>
          <w:rFonts w:ascii="Cambria" w:hAnsi="Cambria"/>
          <w:color w:val="000000" w:themeColor="text1"/>
        </w:rPr>
      </w:pPr>
      <w:r w:rsidRPr="00F31551">
        <w:rPr>
          <w:rFonts w:ascii="Cambria" w:hAnsi="Cambria" w:cs="†¯øw≥¸"/>
          <w:color w:val="000000" w:themeColor="text1"/>
        </w:rPr>
        <w:t xml:space="preserve">Strony postanawiają, że przedmiotem odbioru częściowego jest wykonanie dostawy </w:t>
      </w:r>
      <w:r w:rsidR="000D77E0">
        <w:rPr>
          <w:rFonts w:ascii="Cambria" w:hAnsi="Cambria" w:cs="†¯øw≥¸"/>
          <w:color w:val="000000" w:themeColor="text1"/>
        </w:rPr>
        <w:t xml:space="preserve">i montażu wraz z rozruchem </w:t>
      </w:r>
      <w:r w:rsidRPr="00F31551">
        <w:rPr>
          <w:rFonts w:ascii="Cambria" w:hAnsi="Cambria" w:cs="†¯øw≥¸"/>
          <w:color w:val="000000" w:themeColor="text1"/>
        </w:rPr>
        <w:t>instalacji fotowoltaicznej oraz przeszkoleniem użytkowników zgodnie z harmonogramem rzeczowo- finansowym, stanowiącym załącznik do umowy, natomiast przedmiotem odbioru końcowego będzie wykonanie całości zamówienia.</w:t>
      </w:r>
    </w:p>
    <w:p w14:paraId="720E7337" w14:textId="77777777" w:rsidR="001D485A" w:rsidRPr="00F31551" w:rsidRDefault="001D485A" w:rsidP="00F31551">
      <w:pPr>
        <w:pStyle w:val="Akapitzlist"/>
        <w:numPr>
          <w:ilvl w:val="0"/>
          <w:numId w:val="16"/>
        </w:numPr>
        <w:spacing w:line="276" w:lineRule="auto"/>
        <w:ind w:left="426" w:hanging="426"/>
        <w:jc w:val="both"/>
        <w:rPr>
          <w:rFonts w:ascii="Cambria" w:hAnsi="Cambria"/>
          <w:color w:val="000000" w:themeColor="text1"/>
        </w:rPr>
      </w:pPr>
      <w:r w:rsidRPr="00F31551">
        <w:rPr>
          <w:rFonts w:ascii="Cambria" w:hAnsi="Cambria" w:cs="†¯øw≥¸"/>
          <w:color w:val="000000" w:themeColor="text1"/>
        </w:rPr>
        <w:t>Poszczególne odbiory częściowe zostaną dokonane po uruchomieniu kolejnych grup instalacji:</w:t>
      </w:r>
    </w:p>
    <w:p w14:paraId="2F670256" w14:textId="422ED744" w:rsidR="001D485A" w:rsidRDefault="001D485A" w:rsidP="00F31551">
      <w:pPr>
        <w:pStyle w:val="Akapitzlist"/>
        <w:widowControl w:val="0"/>
        <w:numPr>
          <w:ilvl w:val="0"/>
          <w:numId w:val="17"/>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pierwsza grupa – </w:t>
      </w:r>
      <w:r w:rsidR="002E5D46">
        <w:rPr>
          <w:rFonts w:ascii="Cambria" w:hAnsi="Cambria" w:cs="†¯øw≥¸"/>
          <w:color w:val="000000" w:themeColor="text1"/>
        </w:rPr>
        <w:t>7</w:t>
      </w:r>
      <w:r w:rsidR="00404AD6">
        <w:rPr>
          <w:rFonts w:ascii="Cambria" w:hAnsi="Cambria" w:cs="†¯øw≥¸"/>
          <w:color w:val="000000" w:themeColor="text1"/>
        </w:rPr>
        <w:t>0</w:t>
      </w:r>
      <w:r w:rsidR="000D77E0">
        <w:rPr>
          <w:rFonts w:ascii="Cambria" w:hAnsi="Cambria" w:cs="†¯øw≥¸"/>
          <w:color w:val="000000" w:themeColor="text1"/>
        </w:rPr>
        <w:t xml:space="preserve"> zestawów </w:t>
      </w:r>
      <w:r w:rsidRPr="00F31551">
        <w:rPr>
          <w:rFonts w:ascii="Cambria" w:hAnsi="Cambria" w:cs="†¯øw≥¸"/>
          <w:color w:val="000000" w:themeColor="text1"/>
        </w:rPr>
        <w:t>instalacji fotowoltaicznych w terminie określonym w harmonogramie rzeczowo - finansowym,</w:t>
      </w:r>
    </w:p>
    <w:p w14:paraId="1DD172BD" w14:textId="50590FDE" w:rsidR="001D485A" w:rsidRPr="00F31551" w:rsidRDefault="001D485A" w:rsidP="00F31551">
      <w:pPr>
        <w:pStyle w:val="Akapitzlist"/>
        <w:widowControl w:val="0"/>
        <w:numPr>
          <w:ilvl w:val="0"/>
          <w:numId w:val="17"/>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odbiór końcowy – pozostała część </w:t>
      </w:r>
      <w:r w:rsidR="00506991" w:rsidRPr="00F31551">
        <w:rPr>
          <w:rFonts w:ascii="Cambria" w:hAnsi="Cambria" w:cs="†¯øw≥¸"/>
          <w:color w:val="000000" w:themeColor="text1"/>
        </w:rPr>
        <w:t>instalacji</w:t>
      </w:r>
      <w:r w:rsidRPr="00F31551">
        <w:rPr>
          <w:rFonts w:ascii="Cambria" w:hAnsi="Cambria" w:cs="†¯øw≥¸"/>
          <w:color w:val="000000" w:themeColor="text1"/>
        </w:rPr>
        <w:t xml:space="preserve"> tj. </w:t>
      </w:r>
      <w:r w:rsidR="002E5D46">
        <w:rPr>
          <w:rFonts w:ascii="Cambria" w:hAnsi="Cambria" w:cs="†¯øw≥¸"/>
          <w:color w:val="000000" w:themeColor="text1"/>
        </w:rPr>
        <w:t>7</w:t>
      </w:r>
      <w:r w:rsidR="00404AD6">
        <w:rPr>
          <w:rFonts w:ascii="Cambria" w:hAnsi="Cambria" w:cs="†¯øw≥¸"/>
          <w:color w:val="000000" w:themeColor="text1"/>
        </w:rPr>
        <w:t>0</w:t>
      </w:r>
      <w:r w:rsidRPr="00F31551">
        <w:rPr>
          <w:rFonts w:ascii="Cambria" w:hAnsi="Cambria" w:cs="†¯øw≥¸"/>
          <w:color w:val="000000" w:themeColor="text1"/>
        </w:rPr>
        <w:t xml:space="preserve"> </w:t>
      </w:r>
      <w:r w:rsidR="00506991" w:rsidRPr="00F31551">
        <w:rPr>
          <w:rFonts w:ascii="Cambria" w:hAnsi="Cambria" w:cs="†¯øw≥¸"/>
          <w:color w:val="000000" w:themeColor="text1"/>
        </w:rPr>
        <w:t xml:space="preserve">instalacji fotowoltaicznych </w:t>
      </w:r>
      <w:r w:rsidRPr="00F31551">
        <w:rPr>
          <w:rFonts w:ascii="Cambria" w:hAnsi="Cambria" w:cs="†¯øw≥¸"/>
          <w:color w:val="000000" w:themeColor="text1"/>
        </w:rPr>
        <w:t>nie objęta odbiorem częściowym</w:t>
      </w:r>
      <w:r w:rsidR="00D65332">
        <w:rPr>
          <w:rFonts w:ascii="Cambria" w:hAnsi="Cambria" w:cs="†¯øw≥¸"/>
          <w:color w:val="000000" w:themeColor="text1"/>
        </w:rPr>
        <w:t xml:space="preserve"> </w:t>
      </w:r>
      <w:r w:rsidR="00D65332" w:rsidRPr="00F87250">
        <w:rPr>
          <w:rFonts w:ascii="Cambria" w:hAnsi="Cambria" w:cs="†¯øw≥¸"/>
          <w:color w:val="000000" w:themeColor="text1"/>
        </w:rPr>
        <w:t>oraz wykonanie, dostawę i wdrożenie systemu do zarządzania energią pochodzącą z OZE</w:t>
      </w:r>
      <w:r w:rsidRPr="00F87250">
        <w:rPr>
          <w:rFonts w:ascii="Cambria" w:hAnsi="Cambria" w:cs="†¯øw≥¸"/>
          <w:color w:val="000000" w:themeColor="text1"/>
        </w:rPr>
        <w:t>.</w:t>
      </w:r>
    </w:p>
    <w:p w14:paraId="072B79CE" w14:textId="2E8B43B1" w:rsidR="001D485A" w:rsidRPr="00F31551" w:rsidRDefault="001D485A" w:rsidP="00F31551">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lastRenderedPageBreak/>
        <w:t xml:space="preserve">Wykonawca zgłosi pisemnie Zamawiającemu gotowość do odbioru częściowego </w:t>
      </w:r>
      <w:r w:rsidRPr="00F31551">
        <w:rPr>
          <w:rFonts w:ascii="Cambria" w:hAnsi="Cambria" w:cs="†¯øw≥¸"/>
          <w:color w:val="000000" w:themeColor="text1"/>
        </w:rPr>
        <w:br/>
        <w:t xml:space="preserve">i końcowego zamówienia objętego umową, przy czym wykonawca nie może zgłosić do odbioru częściowego większej ilości </w:t>
      </w:r>
      <w:r w:rsidR="00506991" w:rsidRPr="00F31551">
        <w:rPr>
          <w:rFonts w:ascii="Cambria" w:hAnsi="Cambria" w:cs="†¯øw≥¸"/>
          <w:color w:val="000000" w:themeColor="text1"/>
        </w:rPr>
        <w:t>instalacji</w:t>
      </w:r>
      <w:r w:rsidRPr="00F31551">
        <w:rPr>
          <w:rFonts w:ascii="Cambria" w:hAnsi="Cambria" w:cs="†¯øw≥¸"/>
          <w:color w:val="000000" w:themeColor="text1"/>
        </w:rPr>
        <w:t xml:space="preserve"> niż przewidziana do wykonania na danym etapie.</w:t>
      </w:r>
    </w:p>
    <w:p w14:paraId="29EC8FB5" w14:textId="77777777" w:rsidR="001D485A" w:rsidRPr="00F31551" w:rsidRDefault="001D485A" w:rsidP="00F31551">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Termin odbioru częściowego i końcowego wyznaczy Zamawiający w ciągu 7 dni od daty pisemnego zawiadomienia go przez Wykonawcę o zakończeniu prac </w:t>
      </w:r>
      <w:r w:rsidRPr="00F31551">
        <w:rPr>
          <w:rFonts w:ascii="Cambria" w:hAnsi="Cambria" w:cs="†¯øw≥¸"/>
          <w:color w:val="000000" w:themeColor="text1"/>
        </w:rPr>
        <w:br/>
        <w:t>i gotowości do przystąpienia do odbioru częściowego lub końcowego.</w:t>
      </w:r>
    </w:p>
    <w:p w14:paraId="7351CB3F" w14:textId="77777777" w:rsidR="001D485A" w:rsidRPr="00F31551" w:rsidRDefault="001D485A" w:rsidP="00F31551">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W terminach wykonania poszczególnych części zamówienia określonych w § 2 Wykonawca przekaże Zamawiającemu – odrębnie dla każdej części zamówienia:</w:t>
      </w:r>
    </w:p>
    <w:p w14:paraId="23EF2E71" w14:textId="77777777" w:rsidR="001D485A" w:rsidRPr="00F31551" w:rsidRDefault="001D485A" w:rsidP="00F31551">
      <w:pPr>
        <w:pStyle w:val="Akapitzlist"/>
        <w:widowControl w:val="0"/>
        <w:numPr>
          <w:ilvl w:val="0"/>
          <w:numId w:val="18"/>
        </w:numPr>
        <w:autoSpaceDE w:val="0"/>
        <w:autoSpaceDN w:val="0"/>
        <w:adjustRightInd w:val="0"/>
        <w:spacing w:line="276" w:lineRule="auto"/>
        <w:ind w:hanging="294"/>
        <w:rPr>
          <w:rFonts w:ascii="Cambria" w:hAnsi="Cambria" w:cs="†¯øw≥¸"/>
          <w:color w:val="000000" w:themeColor="text1"/>
        </w:rPr>
      </w:pPr>
      <w:r w:rsidRPr="00F31551">
        <w:rPr>
          <w:rFonts w:ascii="Cambria" w:hAnsi="Cambria" w:cs="†¯øw≥¸"/>
          <w:color w:val="000000" w:themeColor="text1"/>
        </w:rPr>
        <w:t>protokoły badań i sprawdzeń z wynikiem pozytywnym, w tym:</w:t>
      </w:r>
    </w:p>
    <w:p w14:paraId="29D576F3" w14:textId="77777777" w:rsidR="00506991" w:rsidRPr="00F31551" w:rsidRDefault="00506991" w:rsidP="00F31551">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14:paraId="7D411035" w14:textId="77777777" w:rsidR="001D485A" w:rsidRPr="00F31551" w:rsidRDefault="001D485A" w:rsidP="00F31551">
      <w:pPr>
        <w:pStyle w:val="Akapitzlist"/>
        <w:widowControl w:val="0"/>
        <w:numPr>
          <w:ilvl w:val="0"/>
          <w:numId w:val="19"/>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inne protokoły badań i sprawdzeń, które zostaną zalecone przez Zamawiającego;</w:t>
      </w:r>
    </w:p>
    <w:p w14:paraId="4417A97B" w14:textId="77777777" w:rsidR="001D485A" w:rsidRPr="00F31551" w:rsidRDefault="001D485A" w:rsidP="00F31551">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deklaracje zgodności lub certyfikaty, atesty zgodności na wbudowane materiały;</w:t>
      </w:r>
    </w:p>
    <w:p w14:paraId="5ACDA0A2" w14:textId="2FB0AB14" w:rsidR="001D485A" w:rsidRPr="00F31551" w:rsidRDefault="001D485A" w:rsidP="00F31551">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1D985599" w14:textId="279FE693" w:rsidR="001D485A" w:rsidRPr="00F87250" w:rsidRDefault="001D485A" w:rsidP="00F31551">
      <w:pPr>
        <w:pStyle w:val="Akapitzlist"/>
        <w:widowControl w:val="0"/>
        <w:numPr>
          <w:ilvl w:val="0"/>
          <w:numId w:val="18"/>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instrukcje użytkowania </w:t>
      </w:r>
      <w:r w:rsidR="00506991" w:rsidRPr="00F31551">
        <w:rPr>
          <w:rFonts w:ascii="Cambria" w:hAnsi="Cambria" w:cs="†¯øw≥¸"/>
          <w:color w:val="000000" w:themeColor="text1"/>
        </w:rPr>
        <w:t>instalacji fotowoltaicznej</w:t>
      </w:r>
      <w:r w:rsidRPr="00F31551">
        <w:rPr>
          <w:rFonts w:ascii="Cambria" w:hAnsi="Cambria" w:cs="†¯øw≥¸"/>
          <w:color w:val="000000" w:themeColor="text1"/>
        </w:rPr>
        <w:t xml:space="preserve"> napisaną językiem </w:t>
      </w:r>
      <w:r w:rsidRPr="00F87250">
        <w:rPr>
          <w:rFonts w:ascii="Cambria" w:hAnsi="Cambria" w:cs="†¯øw≥¸"/>
          <w:color w:val="000000" w:themeColor="text1"/>
        </w:rPr>
        <w:t>nietechnicznym dla każdego z użytkowników;</w:t>
      </w:r>
    </w:p>
    <w:p w14:paraId="0749D4F4" w14:textId="77777777" w:rsidR="00D65332" w:rsidRPr="00F87250" w:rsidRDefault="00D65332" w:rsidP="00D65332">
      <w:pPr>
        <w:pStyle w:val="Akapitzlist"/>
        <w:widowControl w:val="0"/>
        <w:numPr>
          <w:ilvl w:val="0"/>
          <w:numId w:val="18"/>
        </w:numPr>
        <w:autoSpaceDE w:val="0"/>
        <w:autoSpaceDN w:val="0"/>
        <w:adjustRightInd w:val="0"/>
        <w:spacing w:line="276" w:lineRule="auto"/>
        <w:ind w:left="709" w:hanging="283"/>
        <w:jc w:val="both"/>
        <w:rPr>
          <w:rFonts w:ascii="Cambria" w:hAnsi="Cambria" w:cs="†¯øw≥¸"/>
        </w:rPr>
      </w:pPr>
      <w:r w:rsidRPr="00F87250">
        <w:rPr>
          <w:rFonts w:ascii="Cambria" w:hAnsi="Cambria" w:cs="†¯øw≥¸"/>
        </w:rPr>
        <w:t>dokumentację wykonanego systemu zarządzania energią oraz licencje na jego użytkowanie.</w:t>
      </w:r>
      <w:r w:rsidRPr="00F87250">
        <w:rPr>
          <w:sz w:val="20"/>
          <w:szCs w:val="20"/>
        </w:rPr>
        <w:t xml:space="preserve"> </w:t>
      </w:r>
    </w:p>
    <w:p w14:paraId="781893E3" w14:textId="77777777" w:rsidR="001D485A" w:rsidRPr="00F31551" w:rsidRDefault="001D485A" w:rsidP="00F31551">
      <w:pPr>
        <w:pStyle w:val="Akapitzlist"/>
        <w:numPr>
          <w:ilvl w:val="0"/>
          <w:numId w:val="16"/>
        </w:numPr>
        <w:spacing w:line="276" w:lineRule="auto"/>
        <w:ind w:left="426" w:hanging="426"/>
        <w:jc w:val="both"/>
        <w:rPr>
          <w:rFonts w:ascii="Cambria" w:hAnsi="Cambria"/>
          <w:b/>
          <w:color w:val="000000" w:themeColor="text1"/>
        </w:rPr>
      </w:pPr>
      <w:r w:rsidRPr="00F31551">
        <w:rPr>
          <w:rFonts w:ascii="Cambria" w:hAnsi="Cambria"/>
          <w:b/>
          <w:color w:val="000000" w:themeColor="text1"/>
        </w:rPr>
        <w:t>Podczas odbiorów częściowych i końcowego stosowane będą następujące zasady:</w:t>
      </w:r>
    </w:p>
    <w:p w14:paraId="61EE6C57" w14:textId="77777777" w:rsidR="001D485A" w:rsidRPr="00F31551" w:rsidRDefault="001D485A" w:rsidP="00F31551">
      <w:pPr>
        <w:pStyle w:val="Akapitzlist"/>
        <w:widowControl w:val="0"/>
        <w:numPr>
          <w:ilvl w:val="1"/>
          <w:numId w:val="60"/>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jeżeli zamawiający nie stwierdzi wad lub usterek, dokona odbioru;</w:t>
      </w:r>
    </w:p>
    <w:p w14:paraId="12BF2FA2" w14:textId="77777777" w:rsidR="001D485A" w:rsidRPr="00F31551" w:rsidRDefault="001D485A" w:rsidP="00F31551">
      <w:pPr>
        <w:pStyle w:val="Akapitzlist"/>
        <w:widowControl w:val="0"/>
        <w:numPr>
          <w:ilvl w:val="1"/>
          <w:numId w:val="60"/>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 xml:space="preserve">jeżeli zamawiający stwierdzi usterki, które nie uniemożliwiają korzystania </w:t>
      </w:r>
      <w:r w:rsidRPr="00F31551">
        <w:rPr>
          <w:rFonts w:ascii="Cambria" w:hAnsi="Cambria" w:cs="†¯øw≥¸"/>
          <w:color w:val="000000" w:themeColor="text1"/>
        </w:rPr>
        <w:br/>
        <w:t xml:space="preserve">z przedmiotu zamówienia, dokona odbioru i wyznaczy termin ich usunięcia </w:t>
      </w:r>
      <w:r w:rsidRPr="00F31551">
        <w:rPr>
          <w:rFonts w:ascii="Cambria" w:hAnsi="Cambria" w:cs="†¯øw≥¸"/>
          <w:color w:val="000000" w:themeColor="text1"/>
        </w:rPr>
        <w:br/>
        <w:t>z zastrzeżeniem § 13 ust. 1 pkt 1) lit b) umowy;</w:t>
      </w:r>
    </w:p>
    <w:p w14:paraId="4B930E27" w14:textId="77777777" w:rsidR="001D485A" w:rsidRPr="00F31551" w:rsidRDefault="001D485A" w:rsidP="00F31551">
      <w:pPr>
        <w:pStyle w:val="Akapitzlist"/>
        <w:widowControl w:val="0"/>
        <w:numPr>
          <w:ilvl w:val="1"/>
          <w:numId w:val="60"/>
        </w:numPr>
        <w:autoSpaceDE w:val="0"/>
        <w:autoSpaceDN w:val="0"/>
        <w:adjustRightInd w:val="0"/>
        <w:spacing w:line="276" w:lineRule="auto"/>
        <w:ind w:left="709" w:hanging="283"/>
        <w:jc w:val="both"/>
        <w:rPr>
          <w:rFonts w:ascii="Cambria" w:hAnsi="Cambria" w:cs="†¯øw≥¸"/>
          <w:color w:val="000000" w:themeColor="text1"/>
        </w:rPr>
      </w:pPr>
      <w:r w:rsidRPr="00F31551">
        <w:rPr>
          <w:rFonts w:ascii="Cambria" w:hAnsi="Cambria" w:cs="†¯øw≥¸"/>
          <w:color w:val="000000" w:themeColor="text1"/>
        </w:rPr>
        <w:t>jeżeli zamawiający stwierdzi wady, które uniemożliwiają korzystanie z przedmiotu zamówienia, to Zamawiającemu przysługują następujące uprawnienia:</w:t>
      </w:r>
    </w:p>
    <w:p w14:paraId="6392BFC3" w14:textId="77777777" w:rsidR="001D485A" w:rsidRPr="00F31551" w:rsidRDefault="001D485A" w:rsidP="00F31551">
      <w:pPr>
        <w:widowControl w:val="0"/>
        <w:autoSpaceDE w:val="0"/>
        <w:autoSpaceDN w:val="0"/>
        <w:adjustRightInd w:val="0"/>
        <w:spacing w:line="276" w:lineRule="auto"/>
        <w:ind w:left="1134" w:hanging="425"/>
        <w:jc w:val="both"/>
        <w:rPr>
          <w:rFonts w:ascii="Cambria" w:hAnsi="Cambria" w:cs="†¯øw≥¸"/>
          <w:color w:val="000000" w:themeColor="text1"/>
        </w:rPr>
      </w:pPr>
      <w:r w:rsidRPr="00F31551">
        <w:rPr>
          <w:rFonts w:ascii="Cambria" w:hAnsi="Cambria" w:cs="†¯øw≥¸"/>
          <w:color w:val="000000" w:themeColor="text1"/>
        </w:rPr>
        <w:t xml:space="preserve">a) </w:t>
      </w:r>
      <w:r w:rsidRPr="00F31551">
        <w:rPr>
          <w:rFonts w:ascii="Cambria" w:hAnsi="Cambria" w:cs="†¯øw≥¸"/>
          <w:color w:val="000000" w:themeColor="text1"/>
        </w:rPr>
        <w:tab/>
        <w:t>Jeżeli wady nadają się do usunięcia, może odmówić odbioru do czasu usunięcia wad wyznaczając w tym celu odpowiedni termin,</w:t>
      </w:r>
    </w:p>
    <w:p w14:paraId="0FD394A1" w14:textId="77777777" w:rsidR="001D485A" w:rsidRPr="00F31551" w:rsidRDefault="001D485A" w:rsidP="00F31551">
      <w:pPr>
        <w:widowControl w:val="0"/>
        <w:autoSpaceDE w:val="0"/>
        <w:autoSpaceDN w:val="0"/>
        <w:adjustRightInd w:val="0"/>
        <w:spacing w:line="276" w:lineRule="auto"/>
        <w:ind w:left="1134" w:hanging="425"/>
        <w:jc w:val="both"/>
        <w:rPr>
          <w:rFonts w:ascii="Cambria" w:hAnsi="Cambria" w:cs="†¯øw≥¸"/>
          <w:color w:val="000000" w:themeColor="text1"/>
        </w:rPr>
      </w:pPr>
      <w:r w:rsidRPr="00F31551">
        <w:rPr>
          <w:rFonts w:ascii="Cambria" w:hAnsi="Cambria" w:cs="†¯øw≥¸"/>
          <w:color w:val="000000" w:themeColor="text1"/>
        </w:rPr>
        <w:t xml:space="preserve">b) </w:t>
      </w:r>
      <w:r w:rsidRPr="00F31551">
        <w:rPr>
          <w:rFonts w:ascii="Cambria" w:hAnsi="Cambria" w:cs="†¯øw≥¸"/>
          <w:color w:val="000000" w:themeColor="text1"/>
        </w:rPr>
        <w:tab/>
        <w:t>Jeżeli wady nie nadają się do usunięcia, to Zamawiający może odstąpić od umowy lub żądać wykonania przedmiotu odbioru po raz drugi.</w:t>
      </w:r>
    </w:p>
    <w:p w14:paraId="42F99079" w14:textId="77777777" w:rsidR="001D485A" w:rsidRPr="00F31551" w:rsidRDefault="001D485A" w:rsidP="00F31551">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W przypadku określonym, w ust. 8 pkt 3) lit a) terminem wykonania zamówienia przez wykonawcę - branym pod uwagę przy naliczeniu kary umownej, o której mowa w § 13 ust. 1 pkt 1) będzie data odbioru po usunięciu wad. </w:t>
      </w:r>
    </w:p>
    <w:p w14:paraId="7B283D55" w14:textId="77777777" w:rsidR="001D485A" w:rsidRPr="00F31551" w:rsidRDefault="001D485A" w:rsidP="00F31551">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Z czynności odbioru strony spiszą protokół w formie pisemnej w dwóch egzemplarzach. </w:t>
      </w:r>
    </w:p>
    <w:p w14:paraId="51C5DBBE" w14:textId="77777777" w:rsidR="001D485A" w:rsidRPr="00F31551" w:rsidRDefault="001D485A" w:rsidP="00F31551">
      <w:pPr>
        <w:pStyle w:val="Akapitzlist"/>
        <w:widowControl w:val="0"/>
        <w:numPr>
          <w:ilvl w:val="0"/>
          <w:numId w:val="16"/>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b/>
          <w:color w:val="000000" w:themeColor="text1"/>
        </w:rPr>
        <w:lastRenderedPageBreak/>
        <w:t>W momencie odbioru wykonawca przekaże zamawiającemu kartę gwarancyjną</w:t>
      </w:r>
      <w:r w:rsidRPr="00F31551">
        <w:rPr>
          <w:rFonts w:ascii="Cambria" w:hAnsi="Cambria" w:cs="†¯øw≥¸"/>
          <w:color w:val="000000" w:themeColor="text1"/>
        </w:rPr>
        <w:t xml:space="preserve"> na wykonane prace oraz zainstalowane urządzenia i sprzęt zgodną </w:t>
      </w:r>
      <w:r w:rsidRPr="00F31551">
        <w:rPr>
          <w:rFonts w:ascii="Cambria" w:hAnsi="Cambria" w:cs="†¯øw≥¸"/>
          <w:color w:val="000000" w:themeColor="text1"/>
        </w:rPr>
        <w:br/>
        <w:t xml:space="preserve">z wzorem stanowiącym </w:t>
      </w:r>
      <w:r w:rsidRPr="00F31551">
        <w:rPr>
          <w:rFonts w:ascii="Cambria" w:hAnsi="Cambria" w:cs="†¯øw≥¸"/>
          <w:b/>
          <w:color w:val="000000" w:themeColor="text1"/>
        </w:rPr>
        <w:t>załącznik Nr 3 do umowy</w:t>
      </w:r>
      <w:r w:rsidRPr="00F31551">
        <w:rPr>
          <w:rFonts w:ascii="Cambria" w:hAnsi="Cambria" w:cs="†¯øw≥¸"/>
          <w:color w:val="000000" w:themeColor="text1"/>
        </w:rPr>
        <w:t xml:space="preserve"> oddzielna dla każdego </w:t>
      </w:r>
      <w:r w:rsidRPr="00F31551">
        <w:rPr>
          <w:rFonts w:ascii="Cambria" w:hAnsi="Cambria" w:cs="†¯øw≥¸"/>
          <w:color w:val="000000" w:themeColor="text1"/>
        </w:rPr>
        <w:br/>
        <w:t>z Użytkowników.</w:t>
      </w:r>
    </w:p>
    <w:p w14:paraId="2E8BD739"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13 </w:t>
      </w:r>
    </w:p>
    <w:p w14:paraId="45CC7F52"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Kary umowne</w:t>
      </w:r>
    </w:p>
    <w:p w14:paraId="513D4FEB" w14:textId="77777777" w:rsidR="004A4971" w:rsidRPr="00EC64E7" w:rsidRDefault="004A4971" w:rsidP="00CF60B6">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Strony postanawiają, że obowiązującą je formę odszkodowania stanowią kary umowne. Kary te będą naliczane w następujących wypadkach i wysokościach:</w:t>
      </w:r>
    </w:p>
    <w:p w14:paraId="382FD020" w14:textId="77777777" w:rsidR="004A4971" w:rsidRPr="00EC64E7" w:rsidRDefault="004A4971" w:rsidP="00CF60B6">
      <w:pPr>
        <w:pStyle w:val="Akapitzlist"/>
        <w:widowControl w:val="0"/>
        <w:numPr>
          <w:ilvl w:val="1"/>
          <w:numId w:val="36"/>
        </w:numPr>
        <w:autoSpaceDE w:val="0"/>
        <w:autoSpaceDN w:val="0"/>
        <w:adjustRightInd w:val="0"/>
        <w:spacing w:line="276" w:lineRule="auto"/>
        <w:rPr>
          <w:rFonts w:ascii="Cambria" w:hAnsi="Cambria" w:cs="†¯øw≥¸"/>
          <w:color w:val="000000" w:themeColor="text1"/>
        </w:rPr>
      </w:pPr>
      <w:r w:rsidRPr="00EC64E7">
        <w:rPr>
          <w:rFonts w:ascii="Cambria" w:hAnsi="Cambria" w:cs="†¯øw≥¸"/>
          <w:b/>
          <w:color w:val="000000" w:themeColor="text1"/>
        </w:rPr>
        <w:t>Wykonawca płaci Zamawiającemu kary umowne</w:t>
      </w:r>
      <w:r w:rsidRPr="00EC64E7">
        <w:rPr>
          <w:rFonts w:ascii="Cambria" w:hAnsi="Cambria" w:cs="†¯øw≥¸"/>
          <w:color w:val="000000" w:themeColor="text1"/>
        </w:rPr>
        <w:t>:</w:t>
      </w:r>
    </w:p>
    <w:p w14:paraId="1D5028BB" w14:textId="07783315" w:rsidR="00F31551" w:rsidRPr="00F31551" w:rsidRDefault="00F31551" w:rsidP="00F31551">
      <w:pPr>
        <w:pStyle w:val="Akapitzlist"/>
        <w:widowControl w:val="0"/>
        <w:numPr>
          <w:ilvl w:val="2"/>
          <w:numId w:val="36"/>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wykonaniu </w:t>
      </w:r>
      <w:r w:rsidR="00A93B8A">
        <w:rPr>
          <w:rFonts w:ascii="Cambria" w:hAnsi="Cambria" w:cs="†¯øw≥¸"/>
          <w:color w:val="000000" w:themeColor="text1"/>
        </w:rPr>
        <w:t>zamówienia w wysokości 0,5</w:t>
      </w:r>
      <w:r w:rsidRPr="00F31551">
        <w:rPr>
          <w:rFonts w:ascii="Cambria" w:hAnsi="Cambria" w:cs="†¯øw≥¸"/>
          <w:color w:val="000000" w:themeColor="text1"/>
        </w:rPr>
        <w:t xml:space="preserve"> % wynagrodzenia umownego brutto – liczonej za każdy dzień opóźnienia w stosunku od terminu wskazanego w § 2 (odpowiedzialność na zasadzie ryzyka wykonawcy, z zastrzeżeniem § </w:t>
      </w:r>
      <w:r w:rsidRPr="00F31551">
        <w:rPr>
          <w:rFonts w:ascii="Cambria" w:hAnsi="Cambria" w:cs="†¯øw≥¸"/>
          <w:i/>
          <w:color w:val="000000" w:themeColor="text1"/>
        </w:rPr>
        <w:t xml:space="preserve">16 ust. 2 </w:t>
      </w:r>
      <w:r w:rsidRPr="00F31551">
        <w:rPr>
          <w:rFonts w:ascii="Cambria" w:hAnsi="Cambria" w:cs="†¯øw≥¸"/>
          <w:color w:val="000000" w:themeColor="text1"/>
        </w:rPr>
        <w:t>umowy),</w:t>
      </w:r>
    </w:p>
    <w:p w14:paraId="27373DE4" w14:textId="5EF0DA5B" w:rsidR="00F31551" w:rsidRPr="00F31551" w:rsidRDefault="00F31551" w:rsidP="00F31551">
      <w:pPr>
        <w:pStyle w:val="Akapitzlist"/>
        <w:widowControl w:val="0"/>
        <w:numPr>
          <w:ilvl w:val="2"/>
          <w:numId w:val="36"/>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 xml:space="preserve">za opóźnienie w usunięciu usterek stwierdzonych przy odbiorze </w:t>
      </w:r>
      <w:r w:rsidR="00A93B8A">
        <w:rPr>
          <w:rFonts w:ascii="Cambria" w:hAnsi="Cambria" w:cs="†¯øw≥¸"/>
          <w:color w:val="000000" w:themeColor="text1"/>
        </w:rPr>
        <w:t>zamówienia w wysokości 0,5</w:t>
      </w:r>
      <w:r w:rsidRPr="00F31551">
        <w:rPr>
          <w:rFonts w:ascii="Cambria" w:hAnsi="Cambria" w:cs="†¯øw≥¸"/>
          <w:color w:val="000000" w:themeColor="text1"/>
        </w:rPr>
        <w:t xml:space="preserve"> % wynagrodzenia umownego brutto – liczonej za każdy dzień opóźnienia w stosunku</w:t>
      </w:r>
      <w:r w:rsidR="00404AD6">
        <w:rPr>
          <w:rFonts w:ascii="Cambria" w:hAnsi="Cambria" w:cs="†¯øw≥¸"/>
          <w:color w:val="000000" w:themeColor="text1"/>
        </w:rPr>
        <w:t xml:space="preserve"> od terminu wskazanego w § 2,</w:t>
      </w:r>
    </w:p>
    <w:p w14:paraId="0D4E10E6" w14:textId="77777777" w:rsidR="004A4971" w:rsidRPr="00EC64E7" w:rsidRDefault="004A4971" w:rsidP="00CF60B6">
      <w:pPr>
        <w:pStyle w:val="Akapitzlist"/>
        <w:widowControl w:val="0"/>
        <w:numPr>
          <w:ilvl w:val="2"/>
          <w:numId w:val="3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odstąpienie od umowy z przyczyn lezących po stronie Wykonawcy w wysokości 10 % </w:t>
      </w:r>
      <w:r w:rsidRPr="00EC64E7">
        <w:rPr>
          <w:rFonts w:ascii="Cambria" w:hAnsi="Cambria" w:cs="†¯øw≥¸"/>
          <w:color w:val="000000"/>
        </w:rPr>
        <w:t xml:space="preserve">ustalonego w § 9 ust. 2 </w:t>
      </w:r>
      <w:r w:rsidRPr="00EC64E7">
        <w:rPr>
          <w:rFonts w:ascii="Cambria" w:hAnsi="Cambria" w:cs="†¯øw≥¸"/>
          <w:color w:val="000000" w:themeColor="text1"/>
        </w:rPr>
        <w:t>wynagrodzenia umownego brutto.</w:t>
      </w:r>
    </w:p>
    <w:p w14:paraId="06EAFC75" w14:textId="77777777" w:rsidR="004A4971" w:rsidRPr="00EC64E7" w:rsidRDefault="004A4971" w:rsidP="00CF60B6">
      <w:pPr>
        <w:pStyle w:val="Akapitzlist"/>
        <w:widowControl w:val="0"/>
        <w:numPr>
          <w:ilvl w:val="2"/>
          <w:numId w:val="36"/>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za brak udziału Wykonawcy przy sporządzeniu szczegółowego protokołu inwentaryzacji prac w toku według stanu na dzień odstąpienia w wysokości </w:t>
      </w:r>
      <w:r w:rsidRPr="00EC64E7">
        <w:rPr>
          <w:rFonts w:ascii="Cambria" w:hAnsi="Cambria" w:cs="†¯øw≥¸"/>
          <w:color w:val="000000" w:themeColor="text1"/>
        </w:rPr>
        <w:br/>
        <w:t xml:space="preserve">5 % wynagrodzenia </w:t>
      </w:r>
      <w:r w:rsidRPr="00EC64E7">
        <w:rPr>
          <w:rFonts w:ascii="Cambria" w:hAnsi="Cambria" w:cs="†¯øw≥¸"/>
          <w:color w:val="000000"/>
        </w:rPr>
        <w:t xml:space="preserve">ustalonego w § 9 ust. 2 </w:t>
      </w:r>
      <w:r w:rsidRPr="00EC64E7">
        <w:rPr>
          <w:rFonts w:ascii="Cambria" w:hAnsi="Cambria" w:cs="†¯øw≥¸"/>
          <w:color w:val="000000" w:themeColor="text1"/>
        </w:rPr>
        <w:t xml:space="preserve">brutto. </w:t>
      </w:r>
    </w:p>
    <w:p w14:paraId="7FE3D11E" w14:textId="77777777" w:rsidR="004A4971" w:rsidRPr="00EC64E7" w:rsidRDefault="004A4971" w:rsidP="00CF60B6">
      <w:pPr>
        <w:pStyle w:val="Akapitzlist"/>
        <w:numPr>
          <w:ilvl w:val="2"/>
          <w:numId w:val="36"/>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zapłaty wynagrodzenia podwykonawcom lub dalszym podwykonawcom w wysokości 2% wynagrodzenia umownego </w:t>
      </w:r>
      <w:r w:rsidRPr="00EC64E7">
        <w:rPr>
          <w:rFonts w:ascii="Cambria" w:hAnsi="Cambria" w:cs="†¯øw≥¸"/>
          <w:color w:val="000000"/>
        </w:rPr>
        <w:t xml:space="preserve">ustalonego w § 9 ust. 2 </w:t>
      </w:r>
      <w:r w:rsidRPr="00EC64E7">
        <w:rPr>
          <w:rFonts w:ascii="Cambria" w:hAnsi="Cambria"/>
          <w:snapToGrid w:val="0"/>
          <w:color w:val="000000" w:themeColor="text1"/>
        </w:rPr>
        <w:t>brutto za każdy stwierdzony przypadek;</w:t>
      </w:r>
    </w:p>
    <w:p w14:paraId="61DA6A13" w14:textId="77777777" w:rsidR="004A4971" w:rsidRPr="00EC64E7" w:rsidRDefault="004A4971" w:rsidP="00CF60B6">
      <w:pPr>
        <w:pStyle w:val="Akapitzlist"/>
        <w:numPr>
          <w:ilvl w:val="2"/>
          <w:numId w:val="36"/>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nieterminową zapłatę wynagrodzenia podwykonawcom lub dalszym podwykonawcom w wysokości 0,5%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brutto zapłaco</w:t>
      </w:r>
      <w:r w:rsidR="00133E78">
        <w:rPr>
          <w:rFonts w:ascii="Cambria" w:hAnsi="Cambria"/>
          <w:snapToGrid w:val="0"/>
          <w:color w:val="000000" w:themeColor="text1"/>
        </w:rPr>
        <w:t xml:space="preserve">nego po terminie podwykonawcy, </w:t>
      </w:r>
      <w:r w:rsidRPr="00EC64E7">
        <w:rPr>
          <w:rFonts w:ascii="Cambria" w:hAnsi="Cambria"/>
          <w:snapToGrid w:val="0"/>
          <w:color w:val="000000" w:themeColor="text1"/>
        </w:rPr>
        <w:t>za każdy dzień opóźnienia;</w:t>
      </w:r>
    </w:p>
    <w:p w14:paraId="1324569D" w14:textId="77777777" w:rsidR="004A4971" w:rsidRPr="00EC64E7" w:rsidRDefault="004A4971" w:rsidP="00CF60B6">
      <w:pPr>
        <w:pStyle w:val="Akapitzlist"/>
        <w:numPr>
          <w:ilvl w:val="2"/>
          <w:numId w:val="36"/>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do zaakceptowania projektu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741B743D" w14:textId="77777777" w:rsidR="004A4971" w:rsidRPr="00EC64E7" w:rsidRDefault="004A4971" w:rsidP="00CF60B6">
      <w:pPr>
        <w:pStyle w:val="Akapitzlist"/>
        <w:numPr>
          <w:ilvl w:val="2"/>
          <w:numId w:val="36"/>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nieprzedłożenie poświadczonej za zgodność z oryginałem kopii umowy o podwykonawstwo 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5C4732A2" w14:textId="77777777" w:rsidR="004A4971" w:rsidRPr="00EC64E7" w:rsidRDefault="004A4971" w:rsidP="00CF60B6">
      <w:pPr>
        <w:pStyle w:val="Akapitzlist"/>
        <w:numPr>
          <w:ilvl w:val="2"/>
          <w:numId w:val="36"/>
        </w:numPr>
        <w:spacing w:line="276" w:lineRule="auto"/>
        <w:ind w:left="993" w:hanging="284"/>
        <w:jc w:val="both"/>
        <w:rPr>
          <w:rFonts w:ascii="Cambria" w:hAnsi="Cambria"/>
          <w:snapToGrid w:val="0"/>
          <w:color w:val="000000" w:themeColor="text1"/>
        </w:rPr>
      </w:pPr>
      <w:r w:rsidRPr="00EC64E7">
        <w:rPr>
          <w:rFonts w:ascii="Cambria" w:hAnsi="Cambria"/>
          <w:snapToGrid w:val="0"/>
          <w:color w:val="000000" w:themeColor="text1"/>
        </w:rPr>
        <w:t xml:space="preserve">za brak zmiany umowy o podwykonawstwo w zakresie terminu zapłaty </w:t>
      </w:r>
      <w:r w:rsidRPr="00EC64E7">
        <w:rPr>
          <w:rFonts w:ascii="Cambria" w:hAnsi="Cambria"/>
          <w:snapToGrid w:val="0"/>
          <w:color w:val="000000" w:themeColor="text1"/>
        </w:rPr>
        <w:br/>
        <w:t xml:space="preserve">w wysokości 1% </w:t>
      </w:r>
      <w:r w:rsidRPr="00EC64E7">
        <w:rPr>
          <w:rFonts w:ascii="Cambria" w:hAnsi="Cambria" w:cs="†¯øw≥¸"/>
          <w:color w:val="000000"/>
        </w:rPr>
        <w:t xml:space="preserve">ustalonego w § 9 ust. 2 </w:t>
      </w:r>
      <w:r w:rsidRPr="00EC64E7">
        <w:rPr>
          <w:rFonts w:ascii="Cambria" w:hAnsi="Cambria"/>
          <w:snapToGrid w:val="0"/>
          <w:color w:val="000000" w:themeColor="text1"/>
        </w:rPr>
        <w:t>wynagrodzenia umownego brutto,</w:t>
      </w:r>
    </w:p>
    <w:p w14:paraId="326E4F0A" w14:textId="77777777" w:rsidR="004A4971" w:rsidRPr="00EC64E7" w:rsidRDefault="004A4971" w:rsidP="00CF60B6">
      <w:pPr>
        <w:pStyle w:val="Akapitzlist"/>
        <w:widowControl w:val="0"/>
        <w:numPr>
          <w:ilvl w:val="1"/>
          <w:numId w:val="36"/>
        </w:numPr>
        <w:autoSpaceDE w:val="0"/>
        <w:autoSpaceDN w:val="0"/>
        <w:adjustRightInd w:val="0"/>
        <w:spacing w:line="276" w:lineRule="auto"/>
        <w:jc w:val="both"/>
        <w:rPr>
          <w:rFonts w:ascii="Cambria" w:hAnsi="Cambria" w:cs="†¯øw≥¸"/>
          <w:color w:val="000000" w:themeColor="text1"/>
        </w:rPr>
      </w:pPr>
      <w:r w:rsidRPr="00EC64E7">
        <w:rPr>
          <w:rFonts w:ascii="Cambria" w:hAnsi="Cambria" w:cs="†¯øw≥¸"/>
          <w:b/>
          <w:color w:val="000000" w:themeColor="text1"/>
        </w:rPr>
        <w:t xml:space="preserve">Zamawiający zapłaci Wykonawcy karę umowną z tytułu odstąpienia </w:t>
      </w:r>
      <w:r w:rsidR="00133E78">
        <w:rPr>
          <w:rFonts w:ascii="Cambria" w:hAnsi="Cambria" w:cs="†¯øw≥¸"/>
          <w:b/>
          <w:color w:val="000000" w:themeColor="text1"/>
        </w:rPr>
        <w:br/>
      </w:r>
      <w:r w:rsidRPr="00EC64E7">
        <w:rPr>
          <w:rFonts w:ascii="Cambria" w:hAnsi="Cambria" w:cs="†¯øw≥¸"/>
          <w:b/>
          <w:color w:val="000000" w:themeColor="text1"/>
        </w:rPr>
        <w:t xml:space="preserve">od umowy przez wykonawcę z przyczyn zawinionych przez Zamawiającego </w:t>
      </w:r>
      <w:r w:rsidRPr="00EC64E7">
        <w:rPr>
          <w:rFonts w:ascii="Cambria" w:hAnsi="Cambria" w:cs="†¯øw≥¸"/>
          <w:color w:val="000000" w:themeColor="text1"/>
        </w:rPr>
        <w:t>– w wysokości 10 % wynagrodzenia umownego.</w:t>
      </w:r>
    </w:p>
    <w:p w14:paraId="4CDAF279" w14:textId="77777777" w:rsidR="00F31551" w:rsidRPr="00F31551" w:rsidRDefault="00F31551" w:rsidP="00F31551">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themeColor="text1"/>
        </w:rPr>
      </w:pPr>
      <w:r w:rsidRPr="00F31551">
        <w:rPr>
          <w:rFonts w:ascii="Cambria" w:hAnsi="Cambria" w:cs="†¯øw≥¸"/>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w:t>
      </w:r>
      <w:r w:rsidRPr="00F31551">
        <w:rPr>
          <w:rFonts w:ascii="Cambria" w:hAnsi="Cambria" w:cs="†¯øw≥¸"/>
          <w:color w:val="000000" w:themeColor="text1"/>
        </w:rPr>
        <w:lastRenderedPageBreak/>
        <w:t>utraci całość lub część dofinansowania w ramach Regionalnego Programu Operacyjnego Województwa Lubelskiego.</w:t>
      </w:r>
    </w:p>
    <w:p w14:paraId="0694DC82" w14:textId="77777777" w:rsidR="004A4971" w:rsidRPr="00EC64E7" w:rsidRDefault="004A4971" w:rsidP="00CF60B6">
      <w:pPr>
        <w:pStyle w:val="Akapitzlist"/>
        <w:widowControl w:val="0"/>
        <w:numPr>
          <w:ilvl w:val="2"/>
          <w:numId w:val="13"/>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Wykonawca oświadcza niniejszym, że wyraża zgodę na potrącanie przez Zamawiającego wierzytelności z tytułu kar umownych z wynagrodzenia Wykonawcy.</w:t>
      </w:r>
    </w:p>
    <w:p w14:paraId="3C5D53BE" w14:textId="77777777" w:rsidR="000D77E0" w:rsidRDefault="000D77E0" w:rsidP="00520EAE">
      <w:pPr>
        <w:widowControl w:val="0"/>
        <w:autoSpaceDE w:val="0"/>
        <w:autoSpaceDN w:val="0"/>
        <w:adjustRightInd w:val="0"/>
        <w:spacing w:line="276" w:lineRule="auto"/>
        <w:jc w:val="center"/>
        <w:rPr>
          <w:rFonts w:ascii="Cambria" w:hAnsi="Cambria" w:cs="†¯øw≥¸"/>
          <w:b/>
          <w:color w:val="000000" w:themeColor="text1"/>
        </w:rPr>
      </w:pPr>
    </w:p>
    <w:p w14:paraId="17DC24D2" w14:textId="77777777" w:rsidR="00586963"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EC5325" w:rsidRPr="00EC64E7">
        <w:rPr>
          <w:rFonts w:ascii="Cambria" w:hAnsi="Cambria" w:cs="†¯øw≥¸"/>
          <w:b/>
          <w:color w:val="000000" w:themeColor="text1"/>
        </w:rPr>
        <w:t>4</w:t>
      </w:r>
      <w:r w:rsidRPr="00EC64E7">
        <w:rPr>
          <w:rFonts w:ascii="Cambria" w:hAnsi="Cambria" w:cs="†¯øw≥¸"/>
          <w:b/>
          <w:color w:val="000000" w:themeColor="text1"/>
        </w:rPr>
        <w:t xml:space="preserve"> </w:t>
      </w:r>
    </w:p>
    <w:p w14:paraId="737D4B9A" w14:textId="77777777" w:rsidR="00520EAE" w:rsidRPr="00EC64E7"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EC64E7">
        <w:rPr>
          <w:rFonts w:ascii="Cambria" w:eastAsia="Lucida Sans Unicode" w:hAnsi="Cambria"/>
          <w:b/>
          <w:bCs/>
          <w:color w:val="000000" w:themeColor="text1"/>
          <w:kern w:val="3"/>
          <w:lang w:bidi="pl-PL"/>
        </w:rPr>
        <w:t>Gwarancja jakości i rękojmia za wady</w:t>
      </w:r>
    </w:p>
    <w:p w14:paraId="28CA3F71" w14:textId="77777777" w:rsidR="00520EAE" w:rsidRPr="00EC64E7" w:rsidRDefault="00520EAE" w:rsidP="00CF60B6">
      <w:pPr>
        <w:widowControl w:val="0"/>
        <w:numPr>
          <w:ilvl w:val="0"/>
          <w:numId w:val="37"/>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EC64E7">
        <w:rPr>
          <w:rFonts w:ascii="Cambria" w:eastAsia="Lucida Sans Unicode" w:hAnsi="Cambria"/>
          <w:color w:val="000000" w:themeColor="text1"/>
          <w:kern w:val="3"/>
          <w:shd w:val="clear" w:color="auto" w:fill="FFFFFF"/>
          <w:lang w:bidi="pl-PL"/>
        </w:rPr>
        <w:t xml:space="preserve">Na wykonany przedmiot umowy </w:t>
      </w:r>
      <w:r w:rsidRPr="00EC64E7">
        <w:rPr>
          <w:rFonts w:ascii="Cambria" w:eastAsia="Lucida Sans Unicode" w:hAnsi="Cambria"/>
          <w:b/>
          <w:color w:val="000000" w:themeColor="text1"/>
          <w:kern w:val="3"/>
          <w:shd w:val="clear" w:color="auto" w:fill="FFFFFF"/>
          <w:lang w:bidi="pl-PL"/>
        </w:rPr>
        <w:t>Wykonawca</w:t>
      </w:r>
      <w:r w:rsidRPr="00EC64E7">
        <w:rPr>
          <w:rFonts w:ascii="Cambria" w:eastAsia="Lucida Sans Unicode" w:hAnsi="Cambria"/>
          <w:color w:val="000000" w:themeColor="text1"/>
          <w:kern w:val="3"/>
          <w:shd w:val="clear" w:color="auto" w:fill="FFFFFF"/>
          <w:lang w:bidi="pl-PL"/>
        </w:rPr>
        <w:t xml:space="preserve"> udziela </w:t>
      </w:r>
      <w:r w:rsidRPr="00EC64E7">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71F0AC7D" w14:textId="467CA272" w:rsidR="00290B7F" w:rsidRPr="00EC64E7" w:rsidRDefault="00290B7F" w:rsidP="00CF60B6">
      <w:pPr>
        <w:pStyle w:val="Akapitzlist"/>
        <w:numPr>
          <w:ilvl w:val="0"/>
          <w:numId w:val="40"/>
        </w:numPr>
        <w:tabs>
          <w:tab w:val="left" w:pos="709"/>
        </w:tabs>
        <w:autoSpaceDE w:val="0"/>
        <w:spacing w:line="276" w:lineRule="auto"/>
        <w:contextualSpacing w:val="0"/>
        <w:jc w:val="both"/>
        <w:rPr>
          <w:rFonts w:ascii="Cambria" w:eastAsia="TimesNewRoman" w:hAnsi="Cambria"/>
          <w:color w:val="000000" w:themeColor="text1"/>
        </w:rPr>
      </w:pPr>
      <w:r w:rsidRPr="00EC64E7">
        <w:rPr>
          <w:rFonts w:ascii="Cambria" w:eastAsia="TimesNewRoman" w:hAnsi="Cambria"/>
          <w:color w:val="000000" w:themeColor="text1"/>
        </w:rPr>
        <w:t xml:space="preserve">na </w:t>
      </w:r>
      <w:r w:rsidR="00331921" w:rsidRPr="00EC64E7">
        <w:rPr>
          <w:rFonts w:ascii="Cambria" w:eastAsia="TimesNewRoman" w:hAnsi="Cambria"/>
          <w:color w:val="000000" w:themeColor="text1"/>
        </w:rPr>
        <w:t xml:space="preserve">panele fotowoltaiczne </w:t>
      </w:r>
      <w:r w:rsidRPr="00EC64E7">
        <w:rPr>
          <w:rFonts w:ascii="Cambria" w:eastAsia="TimesNewRoman" w:hAnsi="Cambria"/>
          <w:bCs/>
          <w:color w:val="000000" w:themeColor="text1"/>
        </w:rPr>
        <w:t xml:space="preserve">– minimum </w:t>
      </w:r>
      <w:r w:rsidR="00F87250">
        <w:rPr>
          <w:rFonts w:ascii="Cambria" w:eastAsia="TimesNewRoman" w:hAnsi="Cambria"/>
          <w:b/>
          <w:color w:val="000000" w:themeColor="text1"/>
        </w:rPr>
        <w:t>5</w:t>
      </w:r>
      <w:r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Pr="00EC64E7">
        <w:rPr>
          <w:rFonts w:ascii="Cambria" w:eastAsia="TimesNewRoman" w:hAnsi="Cambria"/>
          <w:color w:val="000000" w:themeColor="text1"/>
        </w:rPr>
        <w:t xml:space="preserve"> liczonych od dnia podpisania przez Zamawiającego (bez uwag) protokołu odbioru końcowego przedmiotu zamówienia.</w:t>
      </w:r>
    </w:p>
    <w:p w14:paraId="39161A77" w14:textId="74722F9D" w:rsidR="00290B7F" w:rsidRPr="00EC64E7" w:rsidRDefault="00290B7F" w:rsidP="00CF60B6">
      <w:pPr>
        <w:pStyle w:val="Akapitzlist"/>
        <w:numPr>
          <w:ilvl w:val="0"/>
          <w:numId w:val="40"/>
        </w:numPr>
        <w:tabs>
          <w:tab w:val="left" w:pos="709"/>
        </w:tabs>
        <w:autoSpaceDE w:val="0"/>
        <w:spacing w:line="276" w:lineRule="auto"/>
        <w:contextualSpacing w:val="0"/>
        <w:jc w:val="both"/>
        <w:rPr>
          <w:rFonts w:ascii="Cambria" w:eastAsia="TimesNewRoman" w:hAnsi="Cambria"/>
          <w:color w:val="000000" w:themeColor="text1"/>
        </w:rPr>
      </w:pPr>
      <w:r w:rsidRPr="00EC64E7">
        <w:rPr>
          <w:rFonts w:ascii="Cambria" w:eastAsia="TimesNewRoman" w:hAnsi="Cambria"/>
          <w:color w:val="000000" w:themeColor="text1"/>
        </w:rPr>
        <w:t xml:space="preserve"> </w:t>
      </w:r>
      <w:r w:rsidR="00331921" w:rsidRPr="00EC64E7">
        <w:rPr>
          <w:rFonts w:ascii="Cambria" w:eastAsia="TimesNewRoman" w:hAnsi="Cambria"/>
          <w:color w:val="000000" w:themeColor="text1"/>
        </w:rPr>
        <w:t xml:space="preserve">na inwerter i pozostały osprzęt instalacji - </w:t>
      </w:r>
      <w:r w:rsidRPr="00EC64E7">
        <w:rPr>
          <w:rFonts w:ascii="Cambria" w:eastAsia="TimesNewRoman" w:hAnsi="Cambria"/>
          <w:bCs/>
          <w:color w:val="000000" w:themeColor="text1"/>
        </w:rPr>
        <w:t xml:space="preserve">minimum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02D4DA9F" w14:textId="2F9F1DD2" w:rsidR="00D65332" w:rsidRPr="00D65332" w:rsidRDefault="00290B7F" w:rsidP="00D65332">
      <w:pPr>
        <w:pStyle w:val="Akapitzlist"/>
        <w:numPr>
          <w:ilvl w:val="0"/>
          <w:numId w:val="40"/>
        </w:numPr>
        <w:autoSpaceDE w:val="0"/>
        <w:autoSpaceDN w:val="0"/>
        <w:adjustRightInd w:val="0"/>
        <w:spacing w:before="20" w:after="40" w:line="276" w:lineRule="auto"/>
        <w:jc w:val="both"/>
        <w:rPr>
          <w:rFonts w:ascii="Cambria" w:eastAsia="Times New Roman" w:hAnsi="Cambria"/>
          <w:color w:val="000000" w:themeColor="text1"/>
          <w:kern w:val="3"/>
          <w:lang w:bidi="pl-PL"/>
        </w:rPr>
      </w:pPr>
      <w:r w:rsidRPr="00EC64E7">
        <w:rPr>
          <w:rFonts w:ascii="Cambria" w:eastAsia="TimesNewRoman" w:hAnsi="Cambria"/>
          <w:bCs/>
          <w:color w:val="000000" w:themeColor="text1"/>
        </w:rPr>
        <w:t xml:space="preserve">na </w:t>
      </w:r>
      <w:r w:rsidR="00520EAE" w:rsidRPr="00EC64E7">
        <w:rPr>
          <w:rFonts w:ascii="Cambria" w:eastAsia="TimesNewRoman" w:hAnsi="Cambria"/>
          <w:bCs/>
          <w:color w:val="000000" w:themeColor="text1"/>
        </w:rPr>
        <w:t xml:space="preserve">pozostałe </w:t>
      </w:r>
      <w:r w:rsidR="00520EAE" w:rsidRPr="00EC64E7">
        <w:rPr>
          <w:rFonts w:ascii="Cambria" w:eastAsia="TimesNewRoman" w:hAnsi="Cambria"/>
          <w:color w:val="000000" w:themeColor="text1"/>
        </w:rPr>
        <w:t xml:space="preserve">elementy, materiały i urządzenia </w:t>
      </w:r>
      <w:r w:rsidR="006105D0" w:rsidRPr="00EC64E7">
        <w:rPr>
          <w:rFonts w:ascii="Cambria" w:eastAsia="TimesNewRoman" w:hAnsi="Cambria"/>
          <w:color w:val="000000" w:themeColor="text1"/>
        </w:rPr>
        <w:t xml:space="preserve">i </w:t>
      </w:r>
      <w:r w:rsidR="00520EAE" w:rsidRPr="00EC64E7">
        <w:rPr>
          <w:rFonts w:ascii="Cambria" w:eastAsia="TimesNewRoman" w:hAnsi="Cambria"/>
          <w:color w:val="000000" w:themeColor="text1"/>
        </w:rPr>
        <w:t xml:space="preserve">montaż – </w:t>
      </w:r>
      <w:r w:rsidR="00E14773" w:rsidRPr="00EC64E7">
        <w:rPr>
          <w:rFonts w:ascii="Cambria" w:eastAsia="TimesNewRoman" w:hAnsi="Cambria"/>
          <w:color w:val="000000" w:themeColor="text1"/>
        </w:rPr>
        <w:t xml:space="preserve"> </w:t>
      </w:r>
      <w:r w:rsidRPr="00EC64E7">
        <w:rPr>
          <w:rFonts w:ascii="Cambria" w:eastAsia="TimesNewRoman" w:hAnsi="Cambria"/>
          <w:bCs/>
          <w:color w:val="000000" w:themeColor="text1"/>
        </w:rPr>
        <w:t xml:space="preserve">minimum </w:t>
      </w:r>
      <w:r w:rsidR="00F87250">
        <w:rPr>
          <w:rFonts w:ascii="Cambria" w:eastAsia="TimesNewRoman" w:hAnsi="Cambria"/>
          <w:b/>
          <w:color w:val="000000" w:themeColor="text1"/>
        </w:rPr>
        <w:t>5</w:t>
      </w:r>
      <w:r w:rsidR="00F87250" w:rsidRPr="00133E78">
        <w:rPr>
          <w:rFonts w:ascii="Cambria" w:eastAsia="TimesNewRoman" w:hAnsi="Cambria"/>
          <w:b/>
          <w:color w:val="000000" w:themeColor="text1"/>
        </w:rPr>
        <w:t xml:space="preserve"> </w:t>
      </w:r>
      <w:r w:rsidR="00F87250">
        <w:rPr>
          <w:rFonts w:ascii="Cambria" w:eastAsia="TimesNewRoman" w:hAnsi="Cambria"/>
          <w:b/>
          <w:color w:val="000000" w:themeColor="text1"/>
        </w:rPr>
        <w:t>lat</w:t>
      </w:r>
      <w:r w:rsidR="00F87250" w:rsidRPr="00EC64E7">
        <w:rPr>
          <w:rFonts w:ascii="Cambria" w:eastAsia="TimesNewRoman" w:hAnsi="Cambria"/>
          <w:color w:val="000000" w:themeColor="text1"/>
        </w:rPr>
        <w:t xml:space="preserve"> </w:t>
      </w:r>
      <w:r w:rsidR="00133E78" w:rsidRPr="00133E78">
        <w:rPr>
          <w:rFonts w:ascii="Cambria" w:eastAsia="TimesNewRoman" w:hAnsi="Cambria"/>
          <w:b/>
          <w:color w:val="000000" w:themeColor="text1"/>
        </w:rPr>
        <w:t>miesięcy</w:t>
      </w:r>
      <w:r w:rsidR="00133E78" w:rsidRPr="00EC64E7">
        <w:rPr>
          <w:rFonts w:ascii="Cambria" w:eastAsia="TimesNewRoman" w:hAnsi="Cambria"/>
          <w:color w:val="000000" w:themeColor="text1"/>
        </w:rPr>
        <w:t xml:space="preserve"> </w:t>
      </w:r>
      <w:r w:rsidRPr="00EC64E7">
        <w:rPr>
          <w:rFonts w:ascii="Cambria" w:eastAsia="TimesNewRoman" w:hAnsi="Cambria"/>
          <w:color w:val="000000" w:themeColor="text1"/>
        </w:rPr>
        <w:t>liczonych od dnia podpisania przez Zamawiającego (bez uwag) protokołu odbioru końcowego przedmiotu zamówienia.</w:t>
      </w:r>
    </w:p>
    <w:p w14:paraId="32D7F5D9" w14:textId="0C7AC080" w:rsidR="00D65332" w:rsidRPr="00F87250" w:rsidRDefault="00D65332" w:rsidP="00D65332">
      <w:pPr>
        <w:pStyle w:val="Akapitzlist"/>
        <w:numPr>
          <w:ilvl w:val="0"/>
          <w:numId w:val="40"/>
        </w:numPr>
        <w:autoSpaceDE w:val="0"/>
        <w:autoSpaceDN w:val="0"/>
        <w:adjustRightInd w:val="0"/>
        <w:spacing w:before="20" w:after="40" w:line="276" w:lineRule="auto"/>
        <w:jc w:val="both"/>
        <w:rPr>
          <w:rFonts w:ascii="Cambria" w:eastAsia="Times New Roman" w:hAnsi="Cambria"/>
          <w:color w:val="000000" w:themeColor="text1"/>
          <w:kern w:val="3"/>
          <w:lang w:bidi="pl-PL"/>
        </w:rPr>
      </w:pPr>
      <w:r w:rsidRPr="00F87250">
        <w:rPr>
          <w:rFonts w:ascii="Cambria" w:eastAsia="Times New Roman" w:hAnsi="Cambria"/>
          <w:kern w:val="3"/>
          <w:lang w:bidi="pl-PL"/>
        </w:rPr>
        <w:t xml:space="preserve">na system do zarządzania energią pochodzącą z OZE </w:t>
      </w:r>
      <w:r w:rsidRPr="00F87250">
        <w:rPr>
          <w:rFonts w:ascii="Cambria" w:eastAsia="TimesNewRoman" w:hAnsi="Cambria"/>
        </w:rPr>
        <w:t xml:space="preserve">–  minimum </w:t>
      </w:r>
      <w:r w:rsidR="00F87250" w:rsidRPr="00F87250">
        <w:rPr>
          <w:rFonts w:ascii="Cambria" w:eastAsia="TimesNewRoman" w:hAnsi="Cambria"/>
          <w:b/>
          <w:color w:val="000000" w:themeColor="text1"/>
        </w:rPr>
        <w:t>5 lat</w:t>
      </w:r>
      <w:r w:rsidR="00F87250" w:rsidRPr="00F87250">
        <w:rPr>
          <w:rFonts w:ascii="Cambria" w:eastAsia="TimesNewRoman" w:hAnsi="Cambria"/>
          <w:color w:val="000000" w:themeColor="text1"/>
        </w:rPr>
        <w:t xml:space="preserve"> </w:t>
      </w:r>
      <w:r w:rsidRPr="00F87250">
        <w:rPr>
          <w:rFonts w:ascii="Cambria" w:eastAsia="TimesNewRoman" w:hAnsi="Cambria"/>
        </w:rPr>
        <w:t>od daty odbioru końcowego przedmiotu zamówienia</w:t>
      </w:r>
      <w:r w:rsidRPr="00F87250">
        <w:rPr>
          <w:rFonts w:ascii="Cambria" w:eastAsia="TimesNewRoman" w:hAnsi="Cambria"/>
          <w:bCs/>
        </w:rPr>
        <w:t>.</w:t>
      </w:r>
    </w:p>
    <w:p w14:paraId="017E1792" w14:textId="77777777" w:rsidR="00F87250" w:rsidRPr="00FC7BEA" w:rsidRDefault="00F87250" w:rsidP="00F87250">
      <w:pPr>
        <w:pStyle w:val="Akapitzlist"/>
        <w:widowControl w:val="0"/>
        <w:numPr>
          <w:ilvl w:val="0"/>
          <w:numId w:val="37"/>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FC7BEA">
        <w:rPr>
          <w:rFonts w:ascii="Cambria" w:eastAsia="Times New Roman" w:hAnsi="Cambria"/>
          <w:color w:val="000000" w:themeColor="text1"/>
          <w:kern w:val="3"/>
          <w:lang w:bidi="pl-PL"/>
        </w:rPr>
        <w:t>Jeżeli gwarancje producenta obejmują dłuższy okres czasu niż gwarancje Wykonawcy, po upływie terminu 5 letniej gwarancji obowiązują gwarancje producenta na poszczególne urządzenia.</w:t>
      </w:r>
    </w:p>
    <w:p w14:paraId="0D7EF86C" w14:textId="77777777" w:rsidR="00520EAE" w:rsidRPr="00EC64E7" w:rsidRDefault="006105D0" w:rsidP="00CF60B6">
      <w:pPr>
        <w:pStyle w:val="Akapitzlist"/>
        <w:widowControl w:val="0"/>
        <w:numPr>
          <w:ilvl w:val="0"/>
          <w:numId w:val="37"/>
        </w:numPr>
        <w:tabs>
          <w:tab w:val="left" w:pos="0"/>
        </w:tabs>
        <w:autoSpaceDE w:val="0"/>
        <w:autoSpaceDN w:val="0"/>
        <w:adjustRightInd w:val="0"/>
        <w:spacing w:line="276" w:lineRule="auto"/>
        <w:ind w:left="567" w:right="20" w:hanging="567"/>
        <w:jc w:val="both"/>
        <w:rPr>
          <w:rFonts w:ascii="Cambria" w:eastAsia="Times New Roman" w:hAnsi="Cambria"/>
          <w:color w:val="000000" w:themeColor="text1"/>
          <w:kern w:val="3"/>
          <w:lang w:bidi="pl-PL"/>
        </w:rPr>
      </w:pPr>
      <w:r w:rsidRPr="00EC64E7">
        <w:rPr>
          <w:rFonts w:ascii="Cambria" w:hAnsi="Cambria" w:cs="†¯øw≥¸"/>
          <w:color w:val="000000" w:themeColor="text1"/>
        </w:rPr>
        <w:t xml:space="preserve">Sposób realizacji uprawnień gwarancyjnych, czas reakcji na zgłoszenie usterki oraz szczegóły w tym zakresie zostały określone w </w:t>
      </w:r>
      <w:r w:rsidR="004A4971" w:rsidRPr="00EC64E7">
        <w:rPr>
          <w:rFonts w:ascii="Cambria" w:hAnsi="Cambria" w:cs="†¯øw≥¸"/>
          <w:b/>
          <w:color w:val="000000" w:themeColor="text1"/>
        </w:rPr>
        <w:t>załączniku nr 3</w:t>
      </w:r>
      <w:r w:rsidRPr="00EC64E7">
        <w:rPr>
          <w:rFonts w:ascii="Cambria" w:hAnsi="Cambria" w:cs="†¯øw≥¸"/>
          <w:b/>
          <w:color w:val="000000" w:themeColor="text1"/>
        </w:rPr>
        <w:t xml:space="preserve"> do umowy (wzór karty gwarancyjnej). </w:t>
      </w:r>
      <w:r w:rsidR="00520EAE" w:rsidRPr="00EC64E7">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EC64E7">
        <w:rPr>
          <w:rFonts w:ascii="Cambria" w:eastAsia="Times New Roman" w:hAnsi="Cambria"/>
          <w:color w:val="000000" w:themeColor="text1"/>
          <w:lang w:eastAsia="ar-SA"/>
        </w:rPr>
        <w:t>prac</w:t>
      </w:r>
      <w:r w:rsidRPr="00EC64E7">
        <w:rPr>
          <w:rFonts w:ascii="Cambria" w:eastAsia="Times New Roman" w:hAnsi="Cambria"/>
          <w:color w:val="000000" w:themeColor="text1"/>
          <w:lang w:eastAsia="ar-SA"/>
        </w:rPr>
        <w:t xml:space="preserve"> zgodnie z kartą</w:t>
      </w:r>
      <w:r w:rsidR="00520EAE" w:rsidRPr="00EC64E7">
        <w:rPr>
          <w:rFonts w:ascii="Cambria" w:eastAsia="Times New Roman" w:hAnsi="Cambria"/>
          <w:color w:val="000000" w:themeColor="text1"/>
          <w:lang w:eastAsia="ar-SA"/>
        </w:rPr>
        <w:t xml:space="preserve"> gwarancyjną stanowiąca integralną część umowy.</w:t>
      </w:r>
    </w:p>
    <w:p w14:paraId="5B0CEE92" w14:textId="54A1DCAE"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4</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Strony nie ograniczają uprawnień zamawiającego z tytułu rękojmi za wady fizyczne wynikających z przepisów art. 556 – 576 kodeksu cywilnego.</w:t>
      </w:r>
      <w:r w:rsidR="006105D0" w:rsidRPr="00EC64E7">
        <w:rPr>
          <w:rFonts w:ascii="Cambria" w:eastAsia="Times New Roman" w:hAnsi="Cambria"/>
          <w:color w:val="000000" w:themeColor="text1"/>
        </w:rPr>
        <w:t xml:space="preserve"> Uprawnienia te zostają natomiast rozszerzone w niniejszej umowie poprzez przyjęcie, że okres </w:t>
      </w:r>
      <w:r w:rsidR="006105D0" w:rsidRPr="00F87250">
        <w:rPr>
          <w:rFonts w:ascii="Cambria" w:eastAsia="Times New Roman" w:hAnsi="Cambria"/>
          <w:color w:val="000000" w:themeColor="text1"/>
        </w:rPr>
        <w:t xml:space="preserve">rękojmi za wady fizyczne </w:t>
      </w:r>
      <w:r w:rsidR="009D64CB" w:rsidRPr="00F87250">
        <w:rPr>
          <w:rFonts w:ascii="Cambria" w:eastAsia="Times New Roman" w:hAnsi="Cambria"/>
          <w:color w:val="000000" w:themeColor="text1"/>
        </w:rPr>
        <w:t>na instalacje i wszystkie materiały oraz urządzenia</w:t>
      </w:r>
      <w:r w:rsidR="00D65332" w:rsidRPr="00F87250">
        <w:rPr>
          <w:rFonts w:ascii="Cambria" w:eastAsia="Times New Roman" w:hAnsi="Cambria"/>
          <w:color w:val="000000" w:themeColor="text1"/>
        </w:rPr>
        <w:t xml:space="preserve"> </w:t>
      </w:r>
      <w:r w:rsidR="00D65332" w:rsidRPr="00F87250">
        <w:rPr>
          <w:rFonts w:ascii="Cambria" w:eastAsia="Times New Roman" w:hAnsi="Cambria"/>
          <w:color w:val="000000" w:themeColor="text1"/>
        </w:rPr>
        <w:br/>
        <w:t xml:space="preserve">i system do zarządzania energią pochodzącą z OZE </w:t>
      </w:r>
      <w:r w:rsidR="00D65332" w:rsidRPr="00F87250">
        <w:rPr>
          <w:rFonts w:ascii="Cambria" w:eastAsia="Times New Roman" w:hAnsi="Cambria"/>
          <w:b/>
          <w:color w:val="000000" w:themeColor="text1"/>
        </w:rPr>
        <w:t>zostaje zrównany z okresem zaoferowanej</w:t>
      </w:r>
      <w:r w:rsidR="00D65332" w:rsidRPr="00F87250">
        <w:rPr>
          <w:rFonts w:ascii="Cambria" w:eastAsia="Times New Roman" w:hAnsi="Cambria"/>
          <w:color w:val="000000" w:themeColor="text1"/>
        </w:rPr>
        <w:t xml:space="preserve"> </w:t>
      </w:r>
      <w:r w:rsidR="00D65332" w:rsidRPr="00F87250">
        <w:rPr>
          <w:rFonts w:ascii="Cambria" w:eastAsia="Times New Roman" w:hAnsi="Cambria"/>
          <w:b/>
          <w:color w:val="000000" w:themeColor="text1"/>
        </w:rPr>
        <w:t>gwarancji</w:t>
      </w:r>
      <w:r w:rsidR="00D65332" w:rsidRPr="00F87250">
        <w:rPr>
          <w:rFonts w:ascii="Cambria" w:eastAsia="Times New Roman" w:hAnsi="Cambria"/>
          <w:color w:val="000000" w:themeColor="text1"/>
        </w:rPr>
        <w:t>.</w:t>
      </w:r>
    </w:p>
    <w:p w14:paraId="1A293EBE" w14:textId="568951E4"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5</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Odpowiedzialność Wykonawcy z tytułu rękojmi za wady fizyczne dotyczy wad przedmiotu umowy istniejących w czasie dokonywania czynności odbioru oraz wad powstałych po odbiorze, przyczyn tkwiących w przedmiocie umowy w chwili odbioru</w:t>
      </w:r>
      <w:r w:rsidR="006105D0"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 xml:space="preserve">z zastrzeżeniem, że w przypadku gdy </w:t>
      </w:r>
      <w:r w:rsidR="00520EAE" w:rsidRPr="00EC64E7">
        <w:rPr>
          <w:rFonts w:ascii="Cambria" w:hAnsi="Cambria"/>
          <w:color w:val="000000" w:themeColor="text1"/>
        </w:rPr>
        <w:t xml:space="preserve">w wykonaniu swoich obowiązków </w:t>
      </w:r>
      <w:r w:rsidR="00520EAE" w:rsidRPr="00EC64E7">
        <w:rPr>
          <w:rFonts w:ascii="Cambria" w:hAnsi="Cambria"/>
          <w:color w:val="000000" w:themeColor="text1"/>
        </w:rPr>
        <w:lastRenderedPageBreak/>
        <w:t>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3B58C17C" w14:textId="3BCBCC9D" w:rsidR="00520EAE" w:rsidRPr="00EC64E7" w:rsidRDefault="000D77E0" w:rsidP="00520EAE">
      <w:pPr>
        <w:autoSpaceDE w:val="0"/>
        <w:autoSpaceDN w:val="0"/>
        <w:adjustRightInd w:val="0"/>
        <w:spacing w:line="276" w:lineRule="auto"/>
        <w:ind w:left="567" w:hanging="567"/>
        <w:jc w:val="both"/>
        <w:rPr>
          <w:rFonts w:ascii="Cambria" w:eastAsia="Times New Roman" w:hAnsi="Cambria"/>
          <w:color w:val="000000" w:themeColor="text1"/>
        </w:rPr>
      </w:pPr>
      <w:r>
        <w:rPr>
          <w:rFonts w:ascii="Cambria" w:eastAsia="Times New Roman" w:hAnsi="Cambria"/>
          <w:b/>
          <w:color w:val="000000" w:themeColor="text1"/>
        </w:rPr>
        <w:t>6</w:t>
      </w:r>
      <w:r w:rsidR="00520EAE" w:rsidRPr="00EC64E7">
        <w:rPr>
          <w:rFonts w:ascii="Cambria" w:eastAsia="Times New Roman" w:hAnsi="Cambria"/>
          <w:b/>
          <w:color w:val="000000" w:themeColor="text1"/>
        </w:rPr>
        <w:t>.</w:t>
      </w:r>
      <w:r w:rsidR="00520EAE" w:rsidRPr="00EC64E7">
        <w:rPr>
          <w:rFonts w:ascii="Cambria" w:eastAsia="Times New Roman" w:hAnsi="Cambria"/>
          <w:color w:val="000000" w:themeColor="text1"/>
        </w:rPr>
        <w:t xml:space="preserve"> </w:t>
      </w:r>
      <w:r w:rsidR="00520EAE" w:rsidRPr="00EC64E7">
        <w:rPr>
          <w:rFonts w:ascii="Cambria" w:eastAsia="Times New Roman" w:hAnsi="Cambria"/>
          <w:color w:val="000000" w:themeColor="text1"/>
        </w:rPr>
        <w:tab/>
        <w:t xml:space="preserve">Wada fizyczna polega na niezgodności rzeczy sprzedanej z umową. </w:t>
      </w:r>
      <w:r w:rsidR="001C0C10" w:rsidRPr="00EC64E7">
        <w:rPr>
          <w:rFonts w:ascii="Cambria" w:eastAsia="Times New Roman" w:hAnsi="Cambria"/>
          <w:color w:val="000000" w:themeColor="text1"/>
        </w:rPr>
        <w:br/>
      </w:r>
      <w:r w:rsidR="00520EAE" w:rsidRPr="00EC64E7">
        <w:rPr>
          <w:rFonts w:ascii="Cambria" w:eastAsia="Times New Roman" w:hAnsi="Cambria"/>
          <w:color w:val="000000" w:themeColor="text1"/>
        </w:rPr>
        <w:t>W szczególności rzecz sprzedana jest niezgodna z umową, jeżeli:</w:t>
      </w:r>
    </w:p>
    <w:p w14:paraId="5703904E"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1) </w:t>
      </w:r>
      <w:r w:rsidRPr="00EC64E7">
        <w:rPr>
          <w:rFonts w:ascii="Cambria" w:eastAsia="Times New Roman" w:hAnsi="Cambria"/>
          <w:color w:val="000000" w:themeColor="text1"/>
        </w:rPr>
        <w:tab/>
        <w:t>nie ma właściwości, które rzecz tego rodzaju powinna mieć ze względu na cel w umowie oznaczony albo wynikający z okoliczności lub przeznaczenia;</w:t>
      </w:r>
    </w:p>
    <w:p w14:paraId="3EC3ED82"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2) </w:t>
      </w:r>
      <w:r w:rsidRPr="00EC64E7">
        <w:rPr>
          <w:rFonts w:ascii="Cambria" w:eastAsia="Times New Roman" w:hAnsi="Cambria"/>
          <w:color w:val="000000" w:themeColor="text1"/>
        </w:rPr>
        <w:tab/>
        <w:t>nie ma właściwości, o których istnieniu sprzedawca zapewnił kupującego, w tym przedstawiając próbkę lub wzór;</w:t>
      </w:r>
    </w:p>
    <w:p w14:paraId="7D7B60A6"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3)  </w:t>
      </w:r>
      <w:r w:rsidRPr="00EC64E7">
        <w:rPr>
          <w:rFonts w:ascii="Cambria" w:eastAsia="Times New Roman" w:hAnsi="Cambria"/>
          <w:color w:val="000000" w:themeColor="text1"/>
        </w:rPr>
        <w:tab/>
        <w:t>nie nadaje się do celu, o którym kupujący poinformował sprzedawcę przy zawarciu umowy, a sprzedawca nie zgłosił zastrzeżenia co do takiego jej przeznaczenia;</w:t>
      </w:r>
    </w:p>
    <w:p w14:paraId="0137CB00"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4) </w:t>
      </w:r>
      <w:r w:rsidRPr="00EC64E7">
        <w:rPr>
          <w:rFonts w:ascii="Cambria" w:eastAsia="Times New Roman" w:hAnsi="Cambria"/>
          <w:color w:val="000000" w:themeColor="text1"/>
        </w:rPr>
        <w:tab/>
        <w:t>została kupującemu wydana w stanie niezupełnym.</w:t>
      </w:r>
    </w:p>
    <w:p w14:paraId="54737ADE" w14:textId="77777777" w:rsidR="00520EAE" w:rsidRPr="00EC64E7" w:rsidRDefault="00520EAE" w:rsidP="00A93B8A">
      <w:pPr>
        <w:spacing w:line="276" w:lineRule="auto"/>
        <w:ind w:left="993" w:hanging="426"/>
        <w:jc w:val="both"/>
        <w:rPr>
          <w:rFonts w:ascii="Cambria" w:eastAsia="Times New Roman" w:hAnsi="Cambria"/>
          <w:color w:val="000000" w:themeColor="text1"/>
        </w:rPr>
      </w:pPr>
      <w:r w:rsidRPr="00EC64E7">
        <w:rPr>
          <w:rFonts w:ascii="Cambria" w:eastAsia="Times New Roman" w:hAnsi="Cambria"/>
          <w:color w:val="000000" w:themeColor="text1"/>
        </w:rPr>
        <w:t xml:space="preserve">5) </w:t>
      </w:r>
      <w:r w:rsidRPr="00EC64E7">
        <w:rPr>
          <w:rFonts w:ascii="Cambria" w:eastAsia="Times New Roman" w:hAnsi="Cambria"/>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6D3D7582" w14:textId="7C105A5A"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7</w:t>
      </w:r>
      <w:r w:rsidR="00520EAE" w:rsidRPr="00EC64E7">
        <w:rPr>
          <w:rFonts w:ascii="Cambria" w:eastAsia="Times New Roman" w:hAnsi="Cambria"/>
          <w:b/>
          <w:color w:val="000000" w:themeColor="text1"/>
          <w:lang w:eastAsia="ar-SA"/>
        </w:rPr>
        <w:t xml:space="preserve">. </w:t>
      </w:r>
      <w:r w:rsidR="00520EAE" w:rsidRPr="00EC64E7">
        <w:rPr>
          <w:rFonts w:ascii="Cambria" w:eastAsia="Times New Roman" w:hAnsi="Cambria"/>
          <w:color w:val="000000" w:themeColor="text1"/>
          <w:lang w:eastAsia="ar-SA"/>
        </w:rPr>
        <w:tab/>
        <w:t xml:space="preserve">Bieg terminu gwarancji i rękojmi rozpoczyna się w dniu następnym licząc od daty </w:t>
      </w:r>
      <w:r w:rsidR="00533FA2" w:rsidRPr="00EC64E7">
        <w:rPr>
          <w:rFonts w:ascii="Cambria" w:eastAsia="Times New Roman" w:hAnsi="Cambria"/>
          <w:color w:val="000000" w:themeColor="text1"/>
          <w:lang w:eastAsia="ar-SA"/>
        </w:rPr>
        <w:t xml:space="preserve">bezusterkowego </w:t>
      </w:r>
      <w:r w:rsidR="00520EAE" w:rsidRPr="00EC64E7">
        <w:rPr>
          <w:rFonts w:ascii="Cambria" w:eastAsia="Times New Roman" w:hAnsi="Cambria"/>
          <w:color w:val="000000" w:themeColor="text1"/>
          <w:lang w:eastAsia="ar-SA"/>
        </w:rPr>
        <w:t>odbioru końcowego przedmiotu Umowy.</w:t>
      </w:r>
    </w:p>
    <w:p w14:paraId="69D1DFE1" w14:textId="5E267490"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8</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Zamawiający może dochodzić roszczeń z tytułu gwarancji i rękojmi także po</w:t>
      </w:r>
      <w:r w:rsidR="006413D6" w:rsidRPr="00EC64E7">
        <w:rPr>
          <w:rFonts w:ascii="Cambria" w:eastAsia="Times New Roman" w:hAnsi="Cambria"/>
          <w:color w:val="000000" w:themeColor="text1"/>
          <w:lang w:eastAsia="ar-SA"/>
        </w:rPr>
        <w:t xml:space="preserve"> terminie określonym w ust. </w:t>
      </w:r>
      <w:r>
        <w:rPr>
          <w:rFonts w:ascii="Cambria" w:eastAsia="Times New Roman" w:hAnsi="Cambria"/>
          <w:color w:val="000000" w:themeColor="text1"/>
          <w:lang w:eastAsia="ar-SA"/>
        </w:rPr>
        <w:t>4</w:t>
      </w:r>
      <w:r w:rsidR="006413D6" w:rsidRPr="00EC64E7">
        <w:rPr>
          <w:rFonts w:ascii="Cambria" w:eastAsia="Times New Roman" w:hAnsi="Cambria"/>
          <w:color w:val="000000" w:themeColor="text1"/>
          <w:lang w:eastAsia="ar-SA"/>
        </w:rPr>
        <w:t>,</w:t>
      </w:r>
      <w:r w:rsidR="00520EAE" w:rsidRPr="00EC64E7">
        <w:rPr>
          <w:rFonts w:ascii="Cambria" w:eastAsia="Times New Roman" w:hAnsi="Cambria"/>
          <w:color w:val="000000" w:themeColor="text1"/>
          <w:lang w:eastAsia="ar-SA"/>
        </w:rPr>
        <w:t xml:space="preserve"> jeżeli reklamował wadę przed upływem tego terminu.</w:t>
      </w:r>
    </w:p>
    <w:p w14:paraId="3386AB0F" w14:textId="04454B4F"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9</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t>Szczegółowe postanowienia dotyczące gwarancji określa karta gwarancji jakości stanowiąca załącznik do niniejszej umowy.</w:t>
      </w:r>
    </w:p>
    <w:p w14:paraId="505D1CA4" w14:textId="0CFBEF26" w:rsidR="00520EAE" w:rsidRPr="00EC64E7" w:rsidRDefault="000D77E0" w:rsidP="00520EAE">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Pr>
          <w:rFonts w:ascii="Cambria" w:eastAsia="Times New Roman" w:hAnsi="Cambria"/>
          <w:b/>
          <w:color w:val="000000" w:themeColor="text1"/>
          <w:lang w:eastAsia="ar-SA"/>
        </w:rPr>
        <w:t>10</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Szczegółowe postanowienia dotyczące rękojmi określają przepisy 556-576 Kodeksu cywilnego.</w:t>
      </w:r>
    </w:p>
    <w:p w14:paraId="1F209047" w14:textId="2C3A0886" w:rsidR="00014A9E" w:rsidRPr="00EC64E7" w:rsidRDefault="00456267" w:rsidP="00E14773">
      <w:pPr>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000D77E0">
        <w:rPr>
          <w:rFonts w:ascii="Cambria" w:eastAsia="Times New Roman" w:hAnsi="Cambria"/>
          <w:b/>
          <w:color w:val="000000" w:themeColor="text1"/>
          <w:lang w:eastAsia="ar-SA"/>
        </w:rPr>
        <w:t>1</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ab/>
        <w:t xml:space="preserve">Wykonawca zobowiązuje się wykonywać obowiązki z rękojmi lub gwarancji </w:t>
      </w:r>
      <w:r w:rsidR="00203CC4" w:rsidRPr="00EC64E7">
        <w:rPr>
          <w:rFonts w:ascii="Cambria" w:eastAsia="Times New Roman" w:hAnsi="Cambria"/>
          <w:color w:val="000000" w:themeColor="text1"/>
          <w:lang w:eastAsia="ar-SA"/>
        </w:rPr>
        <w:br/>
      </w:r>
      <w:r w:rsidR="00520EAE" w:rsidRPr="00EC64E7">
        <w:rPr>
          <w:rFonts w:ascii="Cambria" w:eastAsia="Times New Roman" w:hAnsi="Cambria"/>
          <w:color w:val="000000" w:themeColor="text1"/>
          <w:lang w:eastAsia="ar-SA"/>
        </w:rPr>
        <w:t>w postaci niezwłocznego usuwania wad i usterek w sposób u</w:t>
      </w:r>
      <w:r w:rsidR="00E14773" w:rsidRPr="00EC64E7">
        <w:rPr>
          <w:rFonts w:ascii="Cambria" w:eastAsia="Times New Roman" w:hAnsi="Cambria"/>
          <w:color w:val="000000" w:themeColor="text1"/>
          <w:lang w:eastAsia="ar-SA"/>
        </w:rPr>
        <w:t xml:space="preserve">mówiony - stwierdzonych podczas </w:t>
      </w:r>
      <w:r w:rsidR="00520EAE" w:rsidRPr="00EC64E7">
        <w:rPr>
          <w:rFonts w:ascii="Cambria" w:eastAsia="Times New Roman" w:hAnsi="Cambria"/>
          <w:color w:val="000000" w:themeColor="text1"/>
          <w:lang w:eastAsia="ar-SA"/>
        </w:rPr>
        <w:t xml:space="preserve">okresowych przeglądów </w:t>
      </w:r>
      <w:r w:rsidR="00811C94" w:rsidRPr="00EC64E7">
        <w:rPr>
          <w:rFonts w:ascii="Cambria" w:eastAsia="TimesNewRoman" w:hAnsi="Cambria"/>
          <w:color w:val="000000" w:themeColor="text1"/>
          <w:shd w:val="clear" w:color="auto" w:fill="FFFFFF" w:themeFill="background1"/>
        </w:rPr>
        <w:t>gwarancyjnych</w:t>
      </w:r>
      <w:r w:rsidR="006105D0" w:rsidRPr="00EC64E7">
        <w:rPr>
          <w:rFonts w:ascii="Cambria" w:eastAsia="TimesNewRoman" w:hAnsi="Cambria"/>
          <w:color w:val="000000" w:themeColor="text1"/>
          <w:shd w:val="clear" w:color="auto" w:fill="FFFFFF" w:themeFill="background1"/>
        </w:rPr>
        <w:t>,</w:t>
      </w:r>
      <w:r w:rsidR="006105D0" w:rsidRPr="00EC64E7">
        <w:rPr>
          <w:rFonts w:ascii="Cambria" w:eastAsia="Times New Roman" w:hAnsi="Cambria"/>
          <w:color w:val="000000" w:themeColor="text1"/>
          <w:lang w:eastAsia="ar-SA"/>
        </w:rPr>
        <w:t xml:space="preserve"> o których mowa w § 15</w:t>
      </w:r>
      <w:r w:rsidR="00E14773" w:rsidRPr="00EC64E7">
        <w:rPr>
          <w:rFonts w:ascii="Cambria" w:eastAsia="Times New Roman" w:hAnsi="Cambria"/>
          <w:color w:val="000000" w:themeColor="text1"/>
          <w:lang w:eastAsia="ar-SA"/>
        </w:rPr>
        <w:t>a.</w:t>
      </w:r>
    </w:p>
    <w:p w14:paraId="3F4BBF52"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D6B28" w:rsidRPr="00EC64E7">
        <w:rPr>
          <w:rFonts w:ascii="Cambria" w:eastAsia="Lucida Sans Unicode" w:hAnsi="Cambria"/>
          <w:b/>
          <w:bCs/>
          <w:color w:val="000000" w:themeColor="text1"/>
          <w:kern w:val="3"/>
          <w:shd w:val="clear" w:color="auto" w:fill="FFFFFF"/>
          <w:lang w:bidi="pl-PL"/>
        </w:rPr>
        <w:t>5</w:t>
      </w:r>
      <w:r w:rsidR="00E14773" w:rsidRPr="00EC64E7">
        <w:rPr>
          <w:rFonts w:ascii="Cambria" w:eastAsia="Lucida Sans Unicode" w:hAnsi="Cambria"/>
          <w:b/>
          <w:bCs/>
          <w:color w:val="000000" w:themeColor="text1"/>
          <w:kern w:val="3"/>
          <w:shd w:val="clear" w:color="auto" w:fill="FFFFFF"/>
          <w:lang w:bidi="pl-PL"/>
        </w:rPr>
        <w:t>a</w:t>
      </w:r>
    </w:p>
    <w:p w14:paraId="57F78A39" w14:textId="77777777" w:rsidR="00520EAE" w:rsidRPr="00EC64E7" w:rsidRDefault="00520EAE"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Okresowe przeglądy gwarancyjne</w:t>
      </w:r>
    </w:p>
    <w:p w14:paraId="4E7E99F4" w14:textId="0DA0915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Wykonawca w ramach umowy zobowiązuje się do wykonywania </w:t>
      </w:r>
      <w:r w:rsidR="00014A9E" w:rsidRPr="00EC64E7">
        <w:rPr>
          <w:rFonts w:ascii="Cambria" w:eastAsia="Times New Roman" w:hAnsi="Cambria"/>
          <w:color w:val="000000" w:themeColor="text1"/>
          <w:lang w:eastAsia="ar-SA"/>
        </w:rPr>
        <w:t xml:space="preserve">przez okres </w:t>
      </w:r>
      <w:r w:rsidR="00F87250">
        <w:rPr>
          <w:rFonts w:ascii="Cambria" w:eastAsia="TimesNewRoman" w:hAnsi="Cambria"/>
          <w:b/>
          <w:color w:val="000000" w:themeColor="text1"/>
        </w:rPr>
        <w:t>5 lat</w:t>
      </w:r>
      <w:r w:rsidR="00133E78" w:rsidRPr="00133E78">
        <w:rPr>
          <w:rFonts w:ascii="Cambria" w:eastAsia="TimesNewRoman" w:hAnsi="Cambria"/>
          <w:b/>
          <w:color w:val="000000" w:themeColor="text1"/>
        </w:rPr>
        <w:t xml:space="preserve"> </w:t>
      </w:r>
      <w:r w:rsidR="00014A9E" w:rsidRPr="00EC64E7">
        <w:rPr>
          <w:rFonts w:ascii="Cambria" w:eastAsia="Times New Roman" w:hAnsi="Cambria"/>
          <w:color w:val="000000" w:themeColor="text1"/>
          <w:lang w:eastAsia="ar-SA"/>
        </w:rPr>
        <w:t xml:space="preserve">od dnia odbioru </w:t>
      </w:r>
      <w:r w:rsidRPr="00EC64E7">
        <w:rPr>
          <w:rFonts w:ascii="Cambria" w:eastAsia="Times New Roman" w:hAnsi="Cambria"/>
          <w:color w:val="000000" w:themeColor="text1"/>
          <w:lang w:eastAsia="ar-SA"/>
        </w:rPr>
        <w:t xml:space="preserve">okresowych przeglądów gwarancyjnych dotyczących wszystkich wykonanych instalacji w okresie gwarancji i bez dodatkowego </w:t>
      </w:r>
      <w:r w:rsidR="00F31551">
        <w:rPr>
          <w:rFonts w:ascii="Cambria" w:eastAsia="Times New Roman" w:hAnsi="Cambria"/>
          <w:color w:val="000000" w:themeColor="text1"/>
          <w:lang w:eastAsia="ar-SA"/>
        </w:rPr>
        <w:t xml:space="preserve">wynagrodzenia </w:t>
      </w:r>
      <w:r w:rsidR="009D64CB" w:rsidRPr="00EC64E7">
        <w:rPr>
          <w:rFonts w:ascii="Cambria" w:eastAsia="Times New Roman" w:hAnsi="Cambria"/>
          <w:color w:val="000000" w:themeColor="text1"/>
          <w:lang w:eastAsia="ar-SA"/>
        </w:rPr>
        <w:t>- w szczególności w zakresie niezbędnym do utrzymania celów projektu.</w:t>
      </w:r>
    </w:p>
    <w:p w14:paraId="32CA36F9" w14:textId="12ABCA66"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b/>
          <w:color w:val="000000" w:themeColor="text1"/>
          <w:lang w:eastAsia="ar-SA"/>
        </w:rPr>
      </w:pPr>
      <w:r w:rsidRPr="00456267">
        <w:rPr>
          <w:rFonts w:ascii="Cambria" w:eastAsia="Times New Roman" w:hAnsi="Cambria"/>
          <w:b/>
          <w:color w:val="000000" w:themeColor="text1"/>
          <w:lang w:eastAsia="ar-SA"/>
        </w:rPr>
        <w:lastRenderedPageBreak/>
        <w:t>2.</w:t>
      </w:r>
      <w:r w:rsidRPr="00456267">
        <w:rPr>
          <w:rFonts w:ascii="Cambria" w:eastAsia="Times New Roman" w:hAnsi="Cambria"/>
          <w:color w:val="000000" w:themeColor="text1"/>
          <w:lang w:eastAsia="ar-SA"/>
        </w:rPr>
        <w:tab/>
      </w:r>
      <w:r>
        <w:rPr>
          <w:rFonts w:ascii="Cambria" w:eastAsia="Times New Roman" w:hAnsi="Cambria"/>
          <w:color w:val="000000" w:themeColor="text1"/>
          <w:lang w:eastAsia="ar-SA"/>
        </w:rPr>
        <w:t xml:space="preserve">Okresowe przeglądy gwarancyjne będą świadczone dwukrotnie tj. w trzecim </w:t>
      </w:r>
      <w:r>
        <w:rPr>
          <w:rFonts w:ascii="Cambria" w:eastAsia="Times New Roman" w:hAnsi="Cambria"/>
          <w:color w:val="000000" w:themeColor="text1"/>
          <w:lang w:eastAsia="ar-SA"/>
        </w:rPr>
        <w:br/>
        <w:t xml:space="preserve">i piątym roku oferowanego okresu gwarancji i potwierdzane protokołem podpisanym przez wykonawcę, właściciela </w:t>
      </w:r>
      <w:r>
        <w:rPr>
          <w:rFonts w:ascii="Cambria" w:eastAsia="Times New Roman" w:hAnsi="Cambria"/>
          <w:b/>
          <w:color w:val="000000" w:themeColor="text1"/>
          <w:lang w:eastAsia="ar-SA"/>
        </w:rPr>
        <w:t>nieruchomości oraz przedstawiciela Zamawiającego.</w:t>
      </w:r>
    </w:p>
    <w:p w14:paraId="1032AE7B" w14:textId="77777777" w:rsidR="00241D1B" w:rsidRPr="00456267" w:rsidRDefault="00241D1B" w:rsidP="00241D1B">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3.</w:t>
      </w:r>
      <w:r w:rsidRPr="00456267">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035C60DB" w14:textId="77777777" w:rsidR="00520EAE" w:rsidRPr="00EC64E7" w:rsidRDefault="00520EAE" w:rsidP="00CF60B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które powinien mieć ze względu na cel w umowie oznaczony albo wynikający z okoliczności lub przeznaczenia;</w:t>
      </w:r>
    </w:p>
    <w:p w14:paraId="09FC5F91" w14:textId="77777777" w:rsidR="00520EAE" w:rsidRPr="00EC64E7" w:rsidRDefault="00520EAE" w:rsidP="00CF60B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posiada </w:t>
      </w:r>
      <w:r w:rsidRPr="00EC64E7">
        <w:rPr>
          <w:rFonts w:ascii="Cambria" w:eastAsia="Times New Roman" w:hAnsi="Cambria"/>
          <w:color w:val="000000" w:themeColor="text1"/>
        </w:rPr>
        <w:t>właściwości, o których istnieniu sprzedawca zapewnił kupującego,</w:t>
      </w:r>
    </w:p>
    <w:p w14:paraId="31EB0562" w14:textId="77777777" w:rsidR="00520EAE" w:rsidRPr="00EC64E7" w:rsidRDefault="00520EAE" w:rsidP="00CF60B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lang w:eastAsia="ar-SA"/>
        </w:rPr>
        <w:t xml:space="preserve">przedmiot umowy nadal </w:t>
      </w:r>
      <w:r w:rsidRPr="00EC64E7">
        <w:rPr>
          <w:rFonts w:ascii="Cambria" w:eastAsia="Times New Roman" w:hAnsi="Cambria"/>
          <w:color w:val="000000" w:themeColor="text1"/>
        </w:rPr>
        <w:t xml:space="preserve">nadaje się do celu, o którym kupujący poinformował sprzedawcę przy zawarciu umowy, </w:t>
      </w:r>
    </w:p>
    <w:p w14:paraId="203A53ED" w14:textId="77777777" w:rsidR="00520EAE" w:rsidRPr="00EC64E7" w:rsidRDefault="00520EAE" w:rsidP="00CF60B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EC64E7">
        <w:rPr>
          <w:rFonts w:ascii="Cambria" w:eastAsia="Times New Roman" w:hAnsi="Cambria"/>
          <w:color w:val="000000" w:themeColor="text1"/>
          <w:lang w:eastAsia="ar-SA"/>
        </w:rPr>
        <w:t xml:space="preserve">przedmiot umowy jest wolny od wad, </w:t>
      </w:r>
    </w:p>
    <w:p w14:paraId="78B25DF9" w14:textId="77777777" w:rsidR="00520EAE" w:rsidRPr="00EC64E7" w:rsidRDefault="00520EAE" w:rsidP="00CF60B6">
      <w:pPr>
        <w:pStyle w:val="Akapitzlist"/>
        <w:numPr>
          <w:ilvl w:val="3"/>
          <w:numId w:val="50"/>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EC64E7">
        <w:rPr>
          <w:rFonts w:ascii="Cambria" w:eastAsia="Times New Roman" w:hAnsi="Cambria"/>
          <w:color w:val="000000" w:themeColor="text1"/>
        </w:rPr>
        <w:t>występują nieprawidłowości związane z pracą instalacji.</w:t>
      </w:r>
    </w:p>
    <w:p w14:paraId="6DCC001B" w14:textId="77777777" w:rsidR="00F31551" w:rsidRPr="00A75FBD" w:rsidRDefault="00E14773" w:rsidP="00F31551">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EC64E7">
        <w:rPr>
          <w:rFonts w:ascii="Cambria" w:eastAsia="Times New Roman" w:hAnsi="Cambria"/>
          <w:b/>
          <w:color w:val="000000" w:themeColor="text1"/>
          <w:lang w:eastAsia="ar-SA"/>
        </w:rPr>
        <w:t>4</w:t>
      </w:r>
      <w:r w:rsidR="00520EAE" w:rsidRPr="00EC64E7">
        <w:rPr>
          <w:rFonts w:ascii="Cambria" w:eastAsia="Times New Roman" w:hAnsi="Cambria"/>
          <w:b/>
          <w:color w:val="000000" w:themeColor="text1"/>
          <w:lang w:eastAsia="ar-SA"/>
        </w:rPr>
        <w:t>.</w:t>
      </w:r>
      <w:r w:rsidR="00520EAE" w:rsidRPr="00EC64E7">
        <w:rPr>
          <w:rFonts w:ascii="Cambria" w:eastAsia="Times New Roman" w:hAnsi="Cambria"/>
          <w:color w:val="000000" w:themeColor="text1"/>
          <w:lang w:eastAsia="ar-SA"/>
        </w:rPr>
        <w:t xml:space="preserve">  </w:t>
      </w:r>
      <w:r w:rsidR="00520EAE" w:rsidRPr="00EC64E7">
        <w:rPr>
          <w:rFonts w:ascii="Cambria" w:eastAsia="Times New Roman" w:hAnsi="Cambria"/>
          <w:color w:val="000000" w:themeColor="text1"/>
          <w:lang w:eastAsia="ar-SA"/>
        </w:rPr>
        <w:tab/>
      </w:r>
      <w:r w:rsidR="00F31551" w:rsidRPr="00F31551">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62D065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r>
      <w:r w:rsidR="00143CE7" w:rsidRPr="000A5A37">
        <w:rPr>
          <w:rFonts w:ascii="Cambria" w:eastAsia="Times New Roman"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0540F715"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sidRPr="000A5A37">
        <w:rPr>
          <w:rFonts w:ascii="Cambria" w:eastAsia="Times New Roman" w:hAnsi="Cambria"/>
          <w:b/>
          <w:lang w:eastAsia="ar-SA"/>
        </w:rPr>
        <w:t>6</w:t>
      </w:r>
      <w:r>
        <w:rPr>
          <w:rFonts w:ascii="Cambria" w:eastAsia="Times New Roman" w:hAnsi="Cambria"/>
          <w:b/>
          <w:lang w:eastAsia="ar-SA"/>
        </w:rPr>
        <w:t>a</w:t>
      </w:r>
      <w:r w:rsidRPr="000A5A37">
        <w:rPr>
          <w:rFonts w:ascii="Cambria" w:eastAsia="Times New Roman" w:hAnsi="Cambria"/>
          <w:b/>
          <w:lang w:eastAsia="ar-SA"/>
        </w:rPr>
        <w:t>.</w:t>
      </w:r>
      <w:r w:rsidRPr="000A5A37">
        <w:rPr>
          <w:rFonts w:ascii="Cambria" w:eastAsia="Times New Roman" w:hAnsi="Cambria"/>
          <w:lang w:eastAsia="ar-SA"/>
        </w:rPr>
        <w:tab/>
      </w:r>
      <w:r w:rsidRPr="00820EBD">
        <w:rPr>
          <w:rFonts w:ascii="Cambria" w:eastAsia="Times New Roman" w:hAnsi="Cambria"/>
          <w:color w:val="000000" w:themeColor="text1"/>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A5A37">
        <w:rPr>
          <w:rFonts w:ascii="Cambria" w:eastAsia="Times New Roman" w:hAnsi="Cambria"/>
          <w:lang w:eastAsia="ar-SA"/>
        </w:rPr>
        <w:t xml:space="preserve"> </w:t>
      </w:r>
    </w:p>
    <w:p w14:paraId="285384D2" w14:textId="77777777" w:rsidR="00F87250"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6b.</w:t>
      </w:r>
      <w:r>
        <w:rPr>
          <w:rFonts w:ascii="Cambria" w:eastAsia="Times New Roman" w:hAnsi="Cambria"/>
          <w:lang w:eastAsia="ar-SA"/>
        </w:rPr>
        <w:tab/>
      </w:r>
      <w:r w:rsidRPr="000A5A37">
        <w:rPr>
          <w:rFonts w:ascii="Cambria" w:eastAsia="Times New Roman" w:hAnsi="Cambria"/>
          <w:lang w:eastAsia="ar-SA"/>
        </w:rPr>
        <w:t xml:space="preserve">Przyjmuje się, że przeglądy powinny być wykonane do końca </w:t>
      </w:r>
      <w:r>
        <w:rPr>
          <w:rFonts w:ascii="Cambria" w:eastAsia="Times New Roman" w:hAnsi="Cambria"/>
          <w:lang w:eastAsia="ar-SA"/>
        </w:rPr>
        <w:t>trzeciego</w:t>
      </w:r>
      <w:r w:rsidRPr="000A5A37">
        <w:rPr>
          <w:rFonts w:ascii="Cambria" w:eastAsia="Times New Roman" w:hAnsi="Cambria"/>
          <w:lang w:eastAsia="ar-SA"/>
        </w:rPr>
        <w:t xml:space="preserve"> roku oraz do </w:t>
      </w:r>
      <w:r>
        <w:rPr>
          <w:rFonts w:ascii="Cambria" w:eastAsia="Times New Roman" w:hAnsi="Cambria"/>
          <w:lang w:eastAsia="ar-SA"/>
        </w:rPr>
        <w:t>końca piątego</w:t>
      </w:r>
      <w:r w:rsidRPr="000A5A37">
        <w:rPr>
          <w:rFonts w:ascii="Cambria" w:eastAsia="Times New Roman" w:hAnsi="Cambria"/>
          <w:lang w:eastAsia="ar-SA"/>
        </w:rPr>
        <w:t xml:space="preserve"> roku licząc od dnia odbioru danego zestawu.</w:t>
      </w:r>
    </w:p>
    <w:p w14:paraId="271B3BDD" w14:textId="77777777" w:rsidR="00F87250" w:rsidRPr="000A5A3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lang w:eastAsia="ar-SA"/>
        </w:rPr>
      </w:pPr>
      <w:r>
        <w:rPr>
          <w:rFonts w:ascii="Cambria" w:eastAsia="Times New Roman" w:hAnsi="Cambria"/>
          <w:b/>
          <w:lang w:eastAsia="ar-SA"/>
        </w:rPr>
        <w:t>6c.</w:t>
      </w:r>
      <w:r>
        <w:rPr>
          <w:rFonts w:ascii="Cambria" w:eastAsia="Times New Roman" w:hAnsi="Cambria"/>
          <w:lang w:eastAsia="ar-SA"/>
        </w:rPr>
        <w:tab/>
      </w:r>
      <w:r w:rsidRPr="000A5A37">
        <w:rPr>
          <w:rFonts w:ascii="Cambria" w:eastAsia="Times New Roman" w:hAnsi="Cambria"/>
          <w:lang w:eastAsia="ar-SA"/>
        </w:rPr>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05CB26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7.</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w:t>
      </w:r>
      <w:r w:rsidR="002F4BB2" w:rsidRPr="00EC64E7">
        <w:rPr>
          <w:rFonts w:ascii="Cambria" w:eastAsia="Times New Roman" w:hAnsi="Cambria"/>
          <w:color w:val="000000" w:themeColor="text1"/>
          <w:lang w:eastAsia="ar-SA"/>
        </w:rPr>
        <w:t xml:space="preserve"> </w:t>
      </w:r>
      <w:r w:rsidR="00D52852" w:rsidRPr="00EC64E7">
        <w:rPr>
          <w:rFonts w:ascii="Cambria" w:eastAsia="Times New Roman" w:hAnsi="Cambria"/>
          <w:color w:val="000000" w:themeColor="text1"/>
          <w:lang w:eastAsia="ar-SA"/>
        </w:rPr>
        <w:t>gwarancyjnego</w:t>
      </w:r>
      <w:r w:rsidR="00133E78">
        <w:rPr>
          <w:rFonts w:ascii="Cambria" w:eastAsia="Times New Roman" w:hAnsi="Cambria"/>
          <w:color w:val="000000" w:themeColor="text1"/>
          <w:lang w:eastAsia="ar-SA"/>
        </w:rPr>
        <w:t xml:space="preserve">, chyba, że wykaże, że </w:t>
      </w:r>
      <w:r w:rsidRPr="00EC64E7">
        <w:rPr>
          <w:rFonts w:ascii="Cambria" w:eastAsia="Times New Roman" w:hAnsi="Cambria"/>
          <w:color w:val="000000" w:themeColor="text1"/>
          <w:lang w:eastAsia="ar-SA"/>
        </w:rPr>
        <w:t>usunięcie wad w tym terminie jest niemożliwe.</w:t>
      </w:r>
    </w:p>
    <w:p w14:paraId="5F342221"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lastRenderedPageBreak/>
        <w:t>8.</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E0E4598"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9.</w:t>
      </w:r>
      <w:r w:rsidRPr="00EC64E7">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3490D0DB" w14:textId="77777777" w:rsidR="002F4BB2" w:rsidRPr="00EC64E7" w:rsidRDefault="002F4BB2"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10.</w:t>
      </w:r>
      <w:r w:rsidRPr="00EC64E7">
        <w:rPr>
          <w:rFonts w:ascii="Cambria" w:eastAsia="Times New Roman" w:hAnsi="Cambria"/>
          <w:color w:val="000000" w:themeColor="text1"/>
          <w:lang w:eastAsia="ar-SA"/>
        </w:rPr>
        <w:tab/>
        <w:t xml:space="preserve">Podczas </w:t>
      </w:r>
      <w:r w:rsidR="0005458D">
        <w:rPr>
          <w:rFonts w:ascii="Cambria" w:eastAsia="Times New Roman" w:hAnsi="Cambria"/>
          <w:color w:val="000000" w:themeColor="text1"/>
          <w:lang w:eastAsia="ar-SA"/>
        </w:rPr>
        <w:t>przeglądu</w:t>
      </w:r>
      <w:r w:rsidRPr="00EC64E7">
        <w:rPr>
          <w:rFonts w:ascii="Cambria" w:eastAsia="Times New Roman" w:hAnsi="Cambria"/>
          <w:color w:val="000000" w:themeColor="text1"/>
          <w:lang w:eastAsia="ar-SA"/>
        </w:rPr>
        <w:t xml:space="preserve"> gwarancyjnego należy wykonać:</w:t>
      </w:r>
    </w:p>
    <w:p w14:paraId="32A9261E" w14:textId="77777777" w:rsidR="00574520" w:rsidRPr="001275A5" w:rsidRDefault="00574520" w:rsidP="00CF60B6">
      <w:pPr>
        <w:pStyle w:val="Akapitzlist"/>
        <w:numPr>
          <w:ilvl w:val="2"/>
          <w:numId w:val="52"/>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14:paraId="1E282E75" w14:textId="77777777" w:rsidR="00574520" w:rsidRPr="001275A5" w:rsidRDefault="00574520" w:rsidP="00CF60B6">
      <w:pPr>
        <w:pStyle w:val="Akapitzlist"/>
        <w:numPr>
          <w:ilvl w:val="2"/>
          <w:numId w:val="52"/>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14:paraId="068B0504" w14:textId="77777777" w:rsidR="00574520" w:rsidRPr="00242244" w:rsidRDefault="00574520" w:rsidP="00574520">
      <w:pPr>
        <w:pStyle w:val="Akapitzlist"/>
        <w:suppressAutoHyphens/>
        <w:overflowPunct w:val="0"/>
        <w:autoSpaceDE w:val="0"/>
        <w:autoSpaceDN w:val="0"/>
        <w:adjustRightInd w:val="0"/>
        <w:spacing w:line="276" w:lineRule="auto"/>
        <w:ind w:left="85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14:paraId="1E4C1B02" w14:textId="77777777" w:rsidR="00574520" w:rsidRPr="00242244" w:rsidRDefault="00574520" w:rsidP="00CF60B6">
      <w:pPr>
        <w:pStyle w:val="Akapitzlist"/>
        <w:numPr>
          <w:ilvl w:val="2"/>
          <w:numId w:val="52"/>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14:paraId="04529E72"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70951EA1"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23C4EE91"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5500EFB1"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7F88A100" w14:textId="77777777" w:rsidR="00520EAE" w:rsidRPr="00EC64E7" w:rsidRDefault="00520EAE" w:rsidP="00520EAE">
      <w:pPr>
        <w:spacing w:line="276" w:lineRule="auto"/>
        <w:ind w:left="360"/>
        <w:jc w:val="center"/>
        <w:rPr>
          <w:rFonts w:ascii="Cambria" w:eastAsia="Times New Roman" w:hAnsi="Cambria"/>
          <w:color w:val="000000" w:themeColor="text1"/>
          <w:lang w:eastAsia="ar-SA"/>
        </w:rPr>
      </w:pPr>
      <w:r w:rsidRPr="00EC64E7">
        <w:rPr>
          <w:rFonts w:ascii="Cambria" w:eastAsia="Lucida Sans Unicode" w:hAnsi="Cambria"/>
          <w:b/>
          <w:bCs/>
          <w:color w:val="000000" w:themeColor="text1"/>
          <w:kern w:val="3"/>
          <w:shd w:val="clear" w:color="auto" w:fill="FFFFFF"/>
          <w:lang w:bidi="pl-PL"/>
        </w:rPr>
        <w:t>§ 1</w:t>
      </w:r>
      <w:r w:rsidR="00C7148B" w:rsidRPr="00EC64E7">
        <w:rPr>
          <w:rFonts w:ascii="Cambria" w:eastAsia="Lucida Sans Unicode" w:hAnsi="Cambria"/>
          <w:b/>
          <w:bCs/>
          <w:color w:val="000000" w:themeColor="text1"/>
          <w:kern w:val="3"/>
          <w:shd w:val="clear" w:color="auto" w:fill="FFFFFF"/>
          <w:lang w:bidi="pl-PL"/>
        </w:rPr>
        <w:t>5</w:t>
      </w:r>
      <w:r w:rsidR="002F4BB2" w:rsidRPr="00EC64E7">
        <w:rPr>
          <w:rFonts w:ascii="Cambria" w:eastAsia="Lucida Sans Unicode" w:hAnsi="Cambria"/>
          <w:b/>
          <w:bCs/>
          <w:color w:val="000000" w:themeColor="text1"/>
          <w:kern w:val="3"/>
          <w:shd w:val="clear" w:color="auto" w:fill="FFFFFF"/>
          <w:lang w:bidi="pl-PL"/>
        </w:rPr>
        <w:t>b</w:t>
      </w:r>
    </w:p>
    <w:p w14:paraId="37958957" w14:textId="77777777" w:rsidR="00520EAE" w:rsidRPr="00EC64E7" w:rsidRDefault="002F4BB2" w:rsidP="00520EAE">
      <w:pPr>
        <w:spacing w:line="276" w:lineRule="auto"/>
        <w:ind w:left="360"/>
        <w:jc w:val="center"/>
        <w:rPr>
          <w:rFonts w:ascii="Cambria" w:eastAsia="Times New Roman" w:hAnsi="Cambria"/>
          <w:b/>
          <w:color w:val="000000" w:themeColor="text1"/>
          <w:lang w:eastAsia="ar-SA"/>
        </w:rPr>
      </w:pPr>
      <w:r w:rsidRPr="00EC64E7">
        <w:rPr>
          <w:rFonts w:ascii="Cambria" w:eastAsia="Times New Roman" w:hAnsi="Cambria"/>
          <w:b/>
          <w:color w:val="000000" w:themeColor="text1"/>
          <w:lang w:eastAsia="ar-SA"/>
        </w:rPr>
        <w:t xml:space="preserve">Przeglądy gwarancyjne </w:t>
      </w:r>
      <w:r w:rsidR="00520EAE" w:rsidRPr="00EC64E7">
        <w:rPr>
          <w:rFonts w:ascii="Cambria" w:eastAsia="Times New Roman" w:hAnsi="Cambria"/>
          <w:b/>
          <w:color w:val="000000" w:themeColor="text1"/>
          <w:lang w:eastAsia="ar-SA"/>
        </w:rPr>
        <w:t>na żądanie.</w:t>
      </w:r>
    </w:p>
    <w:p w14:paraId="7EC2B0AF"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1.</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W przypadku podejrzeń dotyczących nieprawidłowego działania instalacji lub podejrzeń dotyczących wystąpienia lub uwidocznienia wad instalacji zamawiający wezwie wykonawcę do dokonania bezpłatnego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niezależnie od wykonywanych okresowych przeglądów gwarancyjnych.</w:t>
      </w:r>
    </w:p>
    <w:p w14:paraId="0E0120DD" w14:textId="0E6D2DA9"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2.</w:t>
      </w:r>
      <w:r w:rsidRPr="00EC64E7">
        <w:rPr>
          <w:rFonts w:ascii="Cambria" w:eastAsia="Times New Roman" w:hAnsi="Cambria"/>
          <w:color w:val="000000" w:themeColor="text1"/>
          <w:lang w:eastAsia="ar-SA"/>
        </w:rPr>
        <w:tab/>
        <w:t xml:space="preserve">Wykonawca zobowiązuje się do rozpoczęcia wykonywania przeglądu </w:t>
      </w:r>
      <w:r w:rsidR="002F4BB2" w:rsidRPr="00EC64E7">
        <w:rPr>
          <w:rFonts w:ascii="Cambria" w:eastAsia="Times New Roman" w:hAnsi="Cambria"/>
          <w:color w:val="000000" w:themeColor="text1"/>
          <w:lang w:eastAsia="ar-SA"/>
        </w:rPr>
        <w:t xml:space="preserve">gwarancyjnego </w:t>
      </w:r>
      <w:r w:rsidRPr="00EC64E7">
        <w:rPr>
          <w:rFonts w:ascii="Cambria" w:eastAsia="Times New Roman" w:hAnsi="Cambria"/>
          <w:color w:val="000000" w:themeColor="text1"/>
          <w:lang w:eastAsia="ar-SA"/>
        </w:rPr>
        <w:t xml:space="preserve">na żądanie w przeciągu </w:t>
      </w:r>
      <w:r w:rsidRPr="00F87250">
        <w:rPr>
          <w:rFonts w:ascii="Cambria" w:eastAsia="Times New Roman" w:hAnsi="Cambria"/>
          <w:b/>
          <w:color w:val="000000" w:themeColor="text1"/>
          <w:lang w:eastAsia="ar-SA"/>
        </w:rPr>
        <w:t xml:space="preserve">maksymalnie </w:t>
      </w:r>
      <w:r w:rsidR="00F87250" w:rsidRPr="00F87250">
        <w:rPr>
          <w:rFonts w:ascii="Cambria" w:eastAsia="Times New Roman" w:hAnsi="Cambria"/>
          <w:b/>
          <w:color w:val="000000" w:themeColor="text1"/>
          <w:lang w:eastAsia="ar-SA"/>
        </w:rPr>
        <w:t>…</w:t>
      </w:r>
      <w:proofErr w:type="gramStart"/>
      <w:r w:rsidR="00F87250" w:rsidRPr="00F87250">
        <w:rPr>
          <w:rFonts w:ascii="Cambria" w:eastAsia="Times New Roman" w:hAnsi="Cambria"/>
          <w:b/>
          <w:color w:val="000000" w:themeColor="text1"/>
          <w:lang w:eastAsia="ar-SA"/>
        </w:rPr>
        <w:t>…….</w:t>
      </w:r>
      <w:proofErr w:type="gramEnd"/>
      <w:r w:rsidR="00F87250">
        <w:rPr>
          <w:rStyle w:val="Odwoanieprzypisudolnego"/>
          <w:rFonts w:ascii="Cambria" w:eastAsia="Times New Roman" w:hAnsi="Cambria"/>
          <w:b/>
          <w:color w:val="000000" w:themeColor="text1"/>
          <w:lang w:eastAsia="ar-SA"/>
        </w:rPr>
        <w:footnoteReference w:id="4"/>
      </w:r>
      <w:r w:rsidRPr="00F87250">
        <w:rPr>
          <w:rFonts w:ascii="Cambria" w:eastAsia="Times New Roman" w:hAnsi="Cambria"/>
          <w:b/>
          <w:color w:val="000000" w:themeColor="text1"/>
          <w:lang w:eastAsia="ar-SA"/>
        </w:rPr>
        <w:t xml:space="preserve"> </w:t>
      </w:r>
      <w:r w:rsidR="000D77E0">
        <w:rPr>
          <w:rFonts w:ascii="Cambria" w:eastAsia="Times New Roman" w:hAnsi="Cambria"/>
          <w:b/>
          <w:color w:val="000000" w:themeColor="text1"/>
          <w:lang w:eastAsia="ar-SA"/>
        </w:rPr>
        <w:t>dni</w:t>
      </w:r>
      <w:r w:rsidRPr="00F87250">
        <w:rPr>
          <w:rFonts w:ascii="Cambria" w:eastAsia="Times New Roman" w:hAnsi="Cambria"/>
          <w:b/>
          <w:color w:val="000000" w:themeColor="text1"/>
          <w:lang w:eastAsia="ar-SA"/>
        </w:rPr>
        <w:t xml:space="preserve"> od momentu otrzymania wezwania od zamawiającego</w:t>
      </w:r>
      <w:r w:rsidRPr="00EC64E7">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5C56785A" w14:textId="560DB01B"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3.</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Strony ustalają, że wezwania do wykonania czynności </w:t>
      </w:r>
      <w:r w:rsidR="002F4BB2" w:rsidRPr="00EC64E7">
        <w:rPr>
          <w:rFonts w:ascii="Cambria" w:eastAsia="Times New Roman" w:hAnsi="Cambria"/>
          <w:color w:val="000000" w:themeColor="text1"/>
          <w:lang w:eastAsia="ar-SA"/>
        </w:rPr>
        <w:t xml:space="preserve">gwarancyjnych </w:t>
      </w:r>
      <w:r w:rsidRPr="00EC64E7">
        <w:rPr>
          <w:rFonts w:ascii="Cambria" w:eastAsia="Times New Roman" w:hAnsi="Cambria"/>
          <w:color w:val="000000" w:themeColor="text1"/>
          <w:lang w:eastAsia="ar-SA"/>
        </w:rPr>
        <w:t xml:space="preserve">będą przekazywane wykonawcy faksem na numer </w:t>
      </w:r>
      <w:proofErr w:type="gramStart"/>
      <w:r w:rsidRPr="00EC64E7">
        <w:rPr>
          <w:rFonts w:ascii="Cambria" w:eastAsia="Times New Roman" w:hAnsi="Cambria"/>
          <w:color w:val="000000" w:themeColor="text1"/>
          <w:lang w:eastAsia="ar-SA"/>
        </w:rPr>
        <w:t>…….</w:t>
      </w:r>
      <w:proofErr w:type="gramEnd"/>
      <w:r w:rsidRPr="00EC64E7">
        <w:rPr>
          <w:rFonts w:ascii="Cambria" w:eastAsia="Times New Roman" w:hAnsi="Cambria"/>
          <w:color w:val="000000" w:themeColor="text1"/>
          <w:lang w:eastAsia="ar-SA"/>
        </w:rPr>
        <w:t xml:space="preserve">. lub zamiennie mailem na adres ………………. Za moment otrzymania informacji przez wykonawcę przyjmuje się datę </w:t>
      </w:r>
      <w:r w:rsidRPr="00EC64E7">
        <w:rPr>
          <w:rFonts w:ascii="Cambria" w:eastAsia="Times New Roman" w:hAnsi="Cambria"/>
          <w:color w:val="000000" w:themeColor="text1"/>
          <w:lang w:eastAsia="ar-SA"/>
        </w:rPr>
        <w:lastRenderedPageBreak/>
        <w:t xml:space="preserve">i godzinę przesłania faksu lub wiadomości e-mail przez zamawiającego potwierdzonej przez raport z faksu lub potwierdzenie od operatora adresu e-mail. Wykonawca zobowiązuje się do rozpoczęcia czynności </w:t>
      </w:r>
      <w:r w:rsidR="002F4BB2" w:rsidRPr="00EC64E7">
        <w:rPr>
          <w:rFonts w:ascii="Cambria" w:eastAsia="Times New Roman" w:hAnsi="Cambria"/>
          <w:color w:val="000000" w:themeColor="text1"/>
          <w:lang w:eastAsia="ar-SA"/>
        </w:rPr>
        <w:t>gwarancyjnych</w:t>
      </w:r>
      <w:r w:rsidRPr="00EC64E7">
        <w:rPr>
          <w:rFonts w:ascii="Cambria" w:eastAsia="Times New Roman" w:hAnsi="Cambria"/>
          <w:color w:val="000000" w:themeColor="text1"/>
          <w:lang w:eastAsia="ar-SA"/>
        </w:rPr>
        <w:t xml:space="preserve"> w przeciągu maksymalnie </w:t>
      </w:r>
      <w:r w:rsidR="00F87250">
        <w:rPr>
          <w:rFonts w:ascii="Cambria" w:eastAsia="Times New Roman" w:hAnsi="Cambria"/>
          <w:color w:val="000000" w:themeColor="text1"/>
          <w:lang w:eastAsia="ar-SA"/>
        </w:rPr>
        <w:t>……</w:t>
      </w:r>
      <w:proofErr w:type="gramStart"/>
      <w:r w:rsidR="00F87250">
        <w:rPr>
          <w:rFonts w:ascii="Cambria" w:eastAsia="Times New Roman" w:hAnsi="Cambria"/>
          <w:color w:val="000000" w:themeColor="text1"/>
          <w:lang w:eastAsia="ar-SA"/>
        </w:rPr>
        <w:t>…….</w:t>
      </w:r>
      <w:proofErr w:type="gramEnd"/>
      <w:r w:rsidR="00100568">
        <w:rPr>
          <w:rFonts w:ascii="Cambria" w:eastAsia="Times New Roman" w:hAnsi="Cambria"/>
          <w:color w:val="000000" w:themeColor="text1"/>
          <w:vertAlign w:val="superscript"/>
          <w:lang w:eastAsia="ar-SA"/>
        </w:rPr>
        <w:t>4</w:t>
      </w:r>
      <w:r w:rsidRPr="00EC64E7">
        <w:rPr>
          <w:rFonts w:ascii="Cambria" w:eastAsia="Times New Roman" w:hAnsi="Cambria"/>
          <w:color w:val="000000" w:themeColor="text1"/>
          <w:lang w:eastAsia="ar-SA"/>
        </w:rPr>
        <w:t xml:space="preserve"> </w:t>
      </w:r>
      <w:r w:rsidR="000D77E0">
        <w:rPr>
          <w:rFonts w:ascii="Cambria" w:eastAsia="Times New Roman" w:hAnsi="Cambria"/>
          <w:color w:val="000000" w:themeColor="text1"/>
          <w:lang w:eastAsia="ar-SA"/>
        </w:rPr>
        <w:t>dni</w:t>
      </w:r>
      <w:r w:rsidRPr="00EC64E7">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73707E">
        <w:rPr>
          <w:rFonts w:ascii="Cambria" w:hAnsi="Cambria" w:cs="Cambria"/>
          <w:color w:val="000000" w:themeColor="text1"/>
          <w:u w:val="single"/>
        </w:rPr>
        <w:t xml:space="preserve">Okres </w:t>
      </w:r>
      <w:proofErr w:type="gramStart"/>
      <w:r w:rsidR="00F87250">
        <w:rPr>
          <w:rFonts w:ascii="Cambria" w:hAnsi="Cambria" w:cs="Cambria"/>
          <w:color w:val="000000" w:themeColor="text1"/>
          <w:u w:val="single"/>
        </w:rPr>
        <w:t>…….</w:t>
      </w:r>
      <w:proofErr w:type="gramEnd"/>
      <w:r w:rsidR="00F87250">
        <w:rPr>
          <w:rFonts w:ascii="Cambria" w:hAnsi="Cambria" w:cs="Cambria"/>
          <w:color w:val="000000" w:themeColor="text1"/>
          <w:u w:val="single"/>
        </w:rPr>
        <w:t xml:space="preserve">. </w:t>
      </w:r>
      <w:r w:rsidR="00100568">
        <w:rPr>
          <w:rFonts w:ascii="Cambria" w:hAnsi="Cambria" w:cs="Cambria"/>
          <w:color w:val="000000" w:themeColor="text1"/>
          <w:u w:val="single"/>
          <w:vertAlign w:val="superscript"/>
        </w:rPr>
        <w:t>4</w:t>
      </w:r>
      <w:r w:rsidR="000D77E0">
        <w:rPr>
          <w:rFonts w:ascii="Cambria" w:hAnsi="Cambria" w:cs="Cambria"/>
          <w:color w:val="000000" w:themeColor="text1"/>
          <w:u w:val="single"/>
          <w:vertAlign w:val="superscript"/>
        </w:rPr>
        <w:t xml:space="preserve"> </w:t>
      </w:r>
      <w:r w:rsidR="000D77E0">
        <w:rPr>
          <w:rFonts w:ascii="Cambria" w:hAnsi="Cambria" w:cs="Cambria"/>
          <w:color w:val="000000" w:themeColor="text1"/>
          <w:u w:val="single"/>
        </w:rPr>
        <w:t>dni</w:t>
      </w:r>
      <w:r w:rsidR="002A2AAA" w:rsidRPr="0073707E">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2E40E0A0" w14:textId="77777777" w:rsidR="00F87250" w:rsidRPr="00456267" w:rsidRDefault="00F87250" w:rsidP="00F87250">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456267">
        <w:rPr>
          <w:rFonts w:ascii="Cambria" w:eastAsia="Times New Roman" w:hAnsi="Cambria"/>
          <w:b/>
          <w:color w:val="000000" w:themeColor="text1"/>
          <w:lang w:eastAsia="ar-SA"/>
        </w:rPr>
        <w:t>4.</w:t>
      </w:r>
      <w:r w:rsidRPr="00456267">
        <w:rPr>
          <w:rFonts w:ascii="Cambria" w:eastAsia="Times New Roman" w:hAnsi="Cambria"/>
          <w:color w:val="000000" w:themeColor="text1"/>
          <w:lang w:eastAsia="ar-SA"/>
        </w:rPr>
        <w:t xml:space="preserve"> </w:t>
      </w:r>
      <w:r w:rsidRPr="00456267">
        <w:rPr>
          <w:rFonts w:ascii="Cambria" w:eastAsia="Times New Roman" w:hAnsi="Cambria"/>
          <w:color w:val="000000" w:themeColor="text1"/>
          <w:lang w:eastAsia="ar-SA"/>
        </w:rPr>
        <w:tab/>
      </w:r>
      <w:r w:rsidRPr="00820EBD">
        <w:rPr>
          <w:rFonts w:ascii="Cambria" w:eastAsia="Times New Roman" w:hAnsi="Cambria"/>
          <w:color w:val="000000" w:themeColor="text1"/>
          <w:lang w:eastAsia="ar-SA"/>
        </w:rPr>
        <w:t>Niedotrzymanie czasu reakcji wskazanego w ust. 3 powoduje naliczanie kar umownych za opóźnienie w wysokości 100 zł za każdą dobę opóźnienia.</w:t>
      </w:r>
    </w:p>
    <w:p w14:paraId="3F623C5C" w14:textId="77777777" w:rsidR="00520EAE" w:rsidRPr="00EC64E7" w:rsidRDefault="00520EAE"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5.</w:t>
      </w:r>
      <w:r w:rsidRPr="00EC64E7">
        <w:rPr>
          <w:rFonts w:ascii="Cambria" w:eastAsia="Times New Roman" w:hAnsi="Cambria"/>
          <w:color w:val="000000" w:themeColor="text1"/>
          <w:lang w:eastAsia="ar-SA"/>
        </w:rPr>
        <w:t xml:space="preserve"> </w:t>
      </w:r>
      <w:r w:rsidRPr="00EC64E7">
        <w:rPr>
          <w:rFonts w:ascii="Cambria" w:eastAsia="Times New Roman" w:hAnsi="Cambria"/>
          <w:color w:val="000000" w:themeColor="text1"/>
          <w:lang w:eastAsia="ar-SA"/>
        </w:rPr>
        <w:tab/>
        <w:t xml:space="preserve">Niezależnie od zasad zgłaszania potrzeby czynności </w:t>
      </w:r>
      <w:r w:rsidR="002F4BB2" w:rsidRPr="00EC64E7">
        <w:rPr>
          <w:rFonts w:ascii="Cambria" w:eastAsia="Times New Roman" w:hAnsi="Cambria"/>
          <w:color w:val="000000" w:themeColor="text1"/>
          <w:lang w:eastAsia="ar-SA"/>
        </w:rPr>
        <w:t xml:space="preserve">gwarancyjnych </w:t>
      </w:r>
      <w:r w:rsidRPr="00EC64E7">
        <w:rPr>
          <w:rFonts w:ascii="Cambria" w:eastAsia="Times New Roman" w:hAnsi="Cambria"/>
          <w:color w:val="000000" w:themeColor="text1"/>
          <w:lang w:eastAsia="ar-SA"/>
        </w:rPr>
        <w:t>wskazanych w pkt 1-3, wykonawca zobowiązany jest do natychmiastowej reak</w:t>
      </w:r>
      <w:r w:rsidR="002F4BB2" w:rsidRPr="00EC64E7">
        <w:rPr>
          <w:rFonts w:ascii="Cambria" w:eastAsia="Times New Roman" w:hAnsi="Cambria"/>
          <w:color w:val="000000" w:themeColor="text1"/>
          <w:lang w:eastAsia="ar-SA"/>
        </w:rPr>
        <w:t xml:space="preserve">cji gwarancyjnej </w:t>
      </w:r>
      <w:r w:rsidRPr="00EC64E7">
        <w:rPr>
          <w:rFonts w:ascii="Cambria" w:eastAsia="Times New Roman" w:hAnsi="Cambria"/>
          <w:color w:val="000000" w:themeColor="text1"/>
          <w:lang w:eastAsia="ar-SA"/>
        </w:rPr>
        <w:t>w sytuacji, gdy awaria instalacji jest poważna, przez co strony rozumieją awarię z</w:t>
      </w:r>
      <w:r w:rsidR="006A00ED" w:rsidRPr="00EC64E7">
        <w:rPr>
          <w:rFonts w:ascii="Cambria" w:eastAsia="Times New Roman" w:hAnsi="Cambria"/>
          <w:color w:val="000000" w:themeColor="text1"/>
          <w:lang w:eastAsia="ar-SA"/>
        </w:rPr>
        <w:t>agrażającą życiu, zdrowiu lub mieniu</w:t>
      </w:r>
      <w:r w:rsidRPr="00EC64E7">
        <w:rPr>
          <w:rFonts w:ascii="Cambria" w:eastAsia="Times New Roman" w:hAnsi="Cambria"/>
          <w:color w:val="000000" w:themeColor="text1"/>
          <w:lang w:eastAsia="ar-SA"/>
        </w:rPr>
        <w:t xml:space="preserve"> znacznej wartości. O potrzebie niezwłocznej reakcji zamawiający zawiadomi wykonawcę w sposób wskazany w pkt 18 lub telefonicznie z podaniem przyczyn, o których mowa w niniejszym ustępie. </w:t>
      </w:r>
    </w:p>
    <w:p w14:paraId="36B25E54" w14:textId="77777777" w:rsidR="000B67BC" w:rsidRDefault="000B67BC"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r w:rsidRPr="00EC64E7">
        <w:rPr>
          <w:rFonts w:ascii="Cambria" w:eastAsia="Times New Roman" w:hAnsi="Cambria"/>
          <w:b/>
          <w:color w:val="000000" w:themeColor="text1"/>
          <w:lang w:eastAsia="ar-SA"/>
        </w:rPr>
        <w:t>6.</w:t>
      </w:r>
      <w:r w:rsidRPr="00EC64E7">
        <w:rPr>
          <w:rFonts w:ascii="Cambria" w:eastAsia="Times New Roman" w:hAnsi="Cambria"/>
          <w:color w:val="000000" w:themeColor="text1"/>
          <w:lang w:eastAsia="ar-SA"/>
        </w:rPr>
        <w:tab/>
      </w:r>
      <w:r w:rsidR="002A2AAA" w:rsidRPr="00317ECD">
        <w:rPr>
          <w:rFonts w:ascii="Cambria" w:eastAsia="Times New Roman" w:hAnsi="Cambria"/>
          <w:color w:val="000000" w:themeColor="text1"/>
          <w:lang w:eastAsia="ar-SA"/>
        </w:rPr>
        <w:t>Obowiązki wykonawcy i uprawnienia zamawiającego wynikającego z niniejszego paragrafu obowiązują przez okres gwarancji.</w:t>
      </w:r>
    </w:p>
    <w:p w14:paraId="73D98C3D" w14:textId="77777777" w:rsidR="002A2AAA" w:rsidRPr="00EC64E7" w:rsidRDefault="002A2AAA" w:rsidP="00520EAE">
      <w:pPr>
        <w:suppressAutoHyphens/>
        <w:overflowPunct w:val="0"/>
        <w:autoSpaceDE w:val="0"/>
        <w:autoSpaceDN w:val="0"/>
        <w:adjustRightInd w:val="0"/>
        <w:spacing w:line="276" w:lineRule="auto"/>
        <w:ind w:left="567" w:hanging="567"/>
        <w:jc w:val="both"/>
        <w:textAlignment w:val="baseline"/>
        <w:rPr>
          <w:rFonts w:ascii="Cambria" w:eastAsia="Times New Roman" w:hAnsi="Cambria"/>
          <w:color w:val="000000" w:themeColor="text1"/>
          <w:lang w:eastAsia="ar-SA"/>
        </w:rPr>
      </w:pPr>
    </w:p>
    <w:p w14:paraId="6F029F29" w14:textId="77777777" w:rsidR="00F87250" w:rsidRDefault="00F87250" w:rsidP="00520EAE">
      <w:pPr>
        <w:widowControl w:val="0"/>
        <w:autoSpaceDE w:val="0"/>
        <w:autoSpaceDN w:val="0"/>
        <w:adjustRightInd w:val="0"/>
        <w:spacing w:line="276" w:lineRule="auto"/>
        <w:jc w:val="center"/>
        <w:rPr>
          <w:rFonts w:ascii="Cambria" w:hAnsi="Cambria" w:cs="†¯øw≥¸"/>
          <w:b/>
          <w:color w:val="000000" w:themeColor="text1"/>
        </w:rPr>
      </w:pPr>
    </w:p>
    <w:p w14:paraId="568C65D1" w14:textId="77777777" w:rsidR="000D77E0" w:rsidRDefault="000D77E0" w:rsidP="00520EAE">
      <w:pPr>
        <w:widowControl w:val="0"/>
        <w:autoSpaceDE w:val="0"/>
        <w:autoSpaceDN w:val="0"/>
        <w:adjustRightInd w:val="0"/>
        <w:spacing w:line="276" w:lineRule="auto"/>
        <w:jc w:val="center"/>
        <w:rPr>
          <w:rFonts w:ascii="Cambria" w:hAnsi="Cambria" w:cs="†¯øw≥¸"/>
          <w:b/>
          <w:color w:val="000000" w:themeColor="text1"/>
        </w:rPr>
      </w:pPr>
    </w:p>
    <w:p w14:paraId="7BE5E430"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6</w:t>
      </w:r>
    </w:p>
    <w:p w14:paraId="3D6FF229" w14:textId="77777777" w:rsidR="00B82B54" w:rsidRPr="00EC64E7" w:rsidRDefault="007E07B1"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Z</w:t>
      </w:r>
      <w:r w:rsidR="00B82B54" w:rsidRPr="00EC64E7">
        <w:rPr>
          <w:rFonts w:ascii="Cambria" w:hAnsi="Cambria" w:cs="†¯øw≥¸"/>
          <w:b/>
          <w:color w:val="000000" w:themeColor="text1"/>
        </w:rPr>
        <w:t>mian</w:t>
      </w:r>
      <w:r w:rsidRPr="00EC64E7">
        <w:rPr>
          <w:rFonts w:ascii="Cambria" w:hAnsi="Cambria" w:cs="†¯øw≥¸"/>
          <w:b/>
          <w:color w:val="000000" w:themeColor="text1"/>
        </w:rPr>
        <w:t>y</w:t>
      </w:r>
      <w:r w:rsidR="00B82B54" w:rsidRPr="00EC64E7">
        <w:rPr>
          <w:rFonts w:ascii="Cambria" w:hAnsi="Cambria" w:cs="†¯øw≥¸"/>
          <w:b/>
          <w:color w:val="000000" w:themeColor="text1"/>
        </w:rPr>
        <w:t xml:space="preserve"> umowy</w:t>
      </w:r>
    </w:p>
    <w:p w14:paraId="0AA9D7F4" w14:textId="77777777" w:rsidR="007E07B1" w:rsidRPr="00EC64E7" w:rsidRDefault="0052271C"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u w:val="single"/>
        </w:rPr>
        <w:t>Oprócz przypadków, o których mowa w art. 144 ust. 1 pkt 2-6 usta</w:t>
      </w:r>
      <w:r w:rsidR="00D21136" w:rsidRPr="00EC64E7">
        <w:rPr>
          <w:rFonts w:ascii="Cambria" w:hAnsi="Cambria" w:cs="†¯øw≥¸"/>
          <w:color w:val="000000" w:themeColor="text1"/>
          <w:u w:val="single"/>
        </w:rPr>
        <w:t>wy – Prawo zamówień publicznych i innych przypadków wskazanych w niniejszej umowie</w:t>
      </w:r>
      <w:r w:rsidRPr="00EC64E7">
        <w:rPr>
          <w:rFonts w:ascii="Cambria" w:hAnsi="Cambria" w:cs="†¯øw≥¸"/>
          <w:color w:val="000000" w:themeColor="text1"/>
          <w:u w:val="single"/>
        </w:rPr>
        <w:t>,</w:t>
      </w:r>
      <w:r w:rsidRPr="00EC64E7">
        <w:rPr>
          <w:rFonts w:ascii="Cambria" w:hAnsi="Cambria" w:cs="†¯øw≥¸"/>
          <w:color w:val="000000" w:themeColor="text1"/>
        </w:rPr>
        <w:t xml:space="preserve"> Zamawiający dopuszcza możliwość wprowadzania zmiany umowy </w:t>
      </w:r>
      <w:r w:rsidR="005F383C" w:rsidRPr="00EC64E7">
        <w:rPr>
          <w:rFonts w:ascii="Cambria" w:hAnsi="Cambria" w:cs="†¯øw≥¸"/>
          <w:color w:val="000000" w:themeColor="text1"/>
        </w:rPr>
        <w:br/>
      </w:r>
      <w:r w:rsidRPr="00EC64E7">
        <w:rPr>
          <w:rFonts w:ascii="Cambria" w:hAnsi="Cambria" w:cs="†¯øw≥¸"/>
          <w:color w:val="000000" w:themeColor="text1"/>
        </w:rPr>
        <w:t>w stosunku do treści oferty, na podstawie której dokonano wyboru Wykonawcy.</w:t>
      </w:r>
    </w:p>
    <w:p w14:paraId="30CE62F0" w14:textId="77777777" w:rsidR="00B82B54" w:rsidRPr="00EC64E7" w:rsidRDefault="00B82B54"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t xml:space="preserve">Katalog zmian umowy w zakresie terminu przewidzianego na </w:t>
      </w:r>
      <w:r w:rsidR="00D21136" w:rsidRPr="00EC64E7">
        <w:rPr>
          <w:rFonts w:ascii="Cambria" w:hAnsi="Cambria" w:cs="†¯øw≥¸"/>
          <w:b/>
          <w:color w:val="000000" w:themeColor="text1"/>
        </w:rPr>
        <w:t>Zakończenie dostaw</w:t>
      </w:r>
      <w:r w:rsidR="0074438D" w:rsidRPr="00EC64E7">
        <w:rPr>
          <w:rFonts w:ascii="Cambria" w:hAnsi="Cambria" w:cs="†¯øw≥¸"/>
          <w:b/>
          <w:color w:val="000000" w:themeColor="text1"/>
        </w:rPr>
        <w:t xml:space="preserve"> i montażu</w:t>
      </w:r>
      <w:r w:rsidR="005F383C" w:rsidRPr="00EC64E7">
        <w:rPr>
          <w:rFonts w:ascii="Cambria" w:hAnsi="Cambria" w:cs="†¯øw≥¸"/>
          <w:b/>
          <w:color w:val="000000" w:themeColor="text1"/>
        </w:rPr>
        <w:t>:</w:t>
      </w:r>
    </w:p>
    <w:p w14:paraId="78B66CF9" w14:textId="77777777" w:rsidR="009B2E0C" w:rsidRPr="00EC64E7" w:rsidRDefault="00B82B54" w:rsidP="00CF60B6">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będącej wynikiem zmiany umowy o dofinansowanie projektu zawartej</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pomiędzy Zamawiającym a Instytucją Współfinansującą w zakresie terminów </w:t>
      </w:r>
      <w:r w:rsidR="009B2E0C" w:rsidRPr="00EC64E7">
        <w:rPr>
          <w:rFonts w:ascii="Cambria" w:hAnsi="Cambria" w:cs="†¯øw≥¸"/>
          <w:color w:val="000000" w:themeColor="text1"/>
        </w:rPr>
        <w:br/>
      </w:r>
      <w:r w:rsidR="00D21136" w:rsidRPr="00EC64E7">
        <w:rPr>
          <w:rFonts w:ascii="Cambria" w:hAnsi="Cambria" w:cs="†¯øw≥¸"/>
          <w:color w:val="000000" w:themeColor="text1"/>
        </w:rPr>
        <w:t>(</w:t>
      </w:r>
      <w:r w:rsidRPr="00EC64E7">
        <w:rPr>
          <w:rFonts w:ascii="Cambria" w:hAnsi="Cambria" w:cs="†¯øw≥¸"/>
          <w:color w:val="000000" w:themeColor="text1"/>
        </w:rPr>
        <w:t>w tym</w:t>
      </w:r>
      <w:r w:rsidR="009B2E0C" w:rsidRPr="00EC64E7">
        <w:rPr>
          <w:rFonts w:ascii="Cambria" w:hAnsi="Cambria" w:cs="†¯øw≥¸"/>
          <w:color w:val="000000" w:themeColor="text1"/>
        </w:rPr>
        <w:t xml:space="preserve"> </w:t>
      </w:r>
      <w:r w:rsidRPr="00EC64E7">
        <w:rPr>
          <w:rFonts w:ascii="Cambria" w:hAnsi="Cambria" w:cs="†¯øw≥¸"/>
          <w:color w:val="000000" w:themeColor="text1"/>
        </w:rPr>
        <w:t>terminu rzeczowej realizacji projektu) lub wysokości i warunków płatności</w:t>
      </w:r>
      <w:r w:rsidR="009B2E0C" w:rsidRPr="00EC64E7">
        <w:rPr>
          <w:rFonts w:ascii="Cambria" w:hAnsi="Cambria" w:cs="†¯øw≥¸"/>
          <w:color w:val="000000" w:themeColor="text1"/>
        </w:rPr>
        <w:t xml:space="preserve"> </w:t>
      </w:r>
      <w:r w:rsidRPr="00EC64E7">
        <w:rPr>
          <w:rFonts w:ascii="Cambria" w:hAnsi="Cambria" w:cs="†¯øw≥¸"/>
          <w:color w:val="000000" w:themeColor="text1"/>
        </w:rPr>
        <w:t>dofinansowania realizacji projektu stanowiącego przedmiot niniejszej umowy;</w:t>
      </w:r>
    </w:p>
    <w:p w14:paraId="097F79DB" w14:textId="77777777" w:rsidR="00B82B54" w:rsidRDefault="00B82B54" w:rsidP="00CF60B6">
      <w:pPr>
        <w:pStyle w:val="Akapitzlist"/>
        <w:widowControl w:val="0"/>
        <w:numPr>
          <w:ilvl w:val="0"/>
          <w:numId w:val="23"/>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wystąpienia siły wyższej, to znaczy niezależnego od stron losowego zdarzenia</w:t>
      </w:r>
      <w:r w:rsidR="009B2E0C" w:rsidRPr="00EC64E7">
        <w:rPr>
          <w:rFonts w:ascii="Cambria" w:hAnsi="Cambria" w:cs="†¯øw≥¸"/>
          <w:color w:val="000000" w:themeColor="text1"/>
        </w:rPr>
        <w:t xml:space="preserve"> </w:t>
      </w:r>
      <w:r w:rsidRPr="00EC64E7">
        <w:rPr>
          <w:rFonts w:ascii="Cambria" w:hAnsi="Cambria" w:cs="†¯øw≥¸"/>
          <w:color w:val="000000" w:themeColor="text1"/>
        </w:rPr>
        <w:t>zewnętrznego, które było niemożliwe do przewidzenia w momencie zawarcia umowy</w:t>
      </w:r>
      <w:r w:rsidR="009B2E0C" w:rsidRPr="00EC64E7">
        <w:rPr>
          <w:rFonts w:ascii="Cambria" w:hAnsi="Cambria" w:cs="†¯øw≥¸"/>
          <w:color w:val="000000" w:themeColor="text1"/>
        </w:rPr>
        <w:t xml:space="preserve"> </w:t>
      </w:r>
      <w:r w:rsidRPr="00EC64E7">
        <w:rPr>
          <w:rFonts w:ascii="Cambria" w:hAnsi="Cambria" w:cs="†¯øw≥¸"/>
          <w:color w:val="000000" w:themeColor="text1"/>
        </w:rPr>
        <w:t>i któremu nie można było zapobiec mimo dochowania należytej staranności</w:t>
      </w:r>
      <w:r w:rsidR="00D21136" w:rsidRPr="00EC64E7">
        <w:rPr>
          <w:rFonts w:ascii="Cambria" w:hAnsi="Cambria" w:cs="†¯øw≥¸"/>
          <w:color w:val="000000" w:themeColor="text1"/>
        </w:rPr>
        <w:t>.</w:t>
      </w:r>
    </w:p>
    <w:p w14:paraId="15DFF003" w14:textId="77777777" w:rsidR="00B82B54" w:rsidRPr="00EC64E7" w:rsidRDefault="00B82B54"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b/>
          <w:color w:val="000000" w:themeColor="text1"/>
        </w:rPr>
      </w:pPr>
      <w:r w:rsidRPr="00EC64E7">
        <w:rPr>
          <w:rFonts w:ascii="Cambria" w:hAnsi="Cambria" w:cs="†¯øw≥¸"/>
          <w:b/>
          <w:color w:val="000000" w:themeColor="text1"/>
        </w:rPr>
        <w:lastRenderedPageBreak/>
        <w:t>Zmiana sposobu spełnienia świadczenia jest dopuszczalna w przypadku wystąpienia</w:t>
      </w:r>
      <w:r w:rsidR="009B2E0C" w:rsidRPr="00EC64E7">
        <w:rPr>
          <w:rFonts w:ascii="Cambria" w:hAnsi="Cambria" w:cs="†¯øw≥¸"/>
          <w:b/>
          <w:color w:val="000000" w:themeColor="text1"/>
        </w:rPr>
        <w:t xml:space="preserve"> </w:t>
      </w:r>
      <w:r w:rsidRPr="00EC64E7">
        <w:rPr>
          <w:rFonts w:ascii="Cambria" w:hAnsi="Cambria" w:cs="†¯øw≥¸"/>
          <w:b/>
          <w:color w:val="000000" w:themeColor="text1"/>
        </w:rPr>
        <w:t>niżej wymienionych okoliczności:</w:t>
      </w:r>
    </w:p>
    <w:p w14:paraId="4B076028" w14:textId="77777777" w:rsidR="00B82B54" w:rsidRPr="00EC64E7" w:rsidRDefault="00B82B54" w:rsidP="00CF60B6">
      <w:pPr>
        <w:pStyle w:val="Akapitzlist"/>
        <w:widowControl w:val="0"/>
        <w:numPr>
          <w:ilvl w:val="0"/>
          <w:numId w:val="24"/>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Zamawiający dopuszcza zmianę lokalizacji dostawy i montażu instalacji </w:t>
      </w:r>
      <w:r w:rsidR="00EF5759" w:rsidRPr="00EC64E7">
        <w:rPr>
          <w:rFonts w:ascii="Cambria" w:hAnsi="Cambria" w:cs="†¯øw≥¸"/>
          <w:color w:val="000000" w:themeColor="text1"/>
        </w:rPr>
        <w:t xml:space="preserve">fotowoltaicznych </w:t>
      </w:r>
      <w:r w:rsidRPr="00EC64E7">
        <w:rPr>
          <w:rFonts w:ascii="Cambria" w:hAnsi="Cambria" w:cs="†¯øw≥¸"/>
          <w:color w:val="000000" w:themeColor="text1"/>
        </w:rPr>
        <w:t>w porównaniu z zestawieniem budynków</w:t>
      </w:r>
      <w:r w:rsidR="00BB5DBD" w:rsidRPr="00EC64E7">
        <w:rPr>
          <w:rFonts w:ascii="Cambria" w:hAnsi="Cambria" w:cs="†¯øw≥¸"/>
          <w:color w:val="000000" w:themeColor="text1"/>
        </w:rPr>
        <w:t>,</w:t>
      </w:r>
      <w:r w:rsidRPr="00EC64E7">
        <w:rPr>
          <w:rFonts w:ascii="Cambria" w:hAnsi="Cambria" w:cs="†¯øw≥¸"/>
          <w:color w:val="000000" w:themeColor="text1"/>
        </w:rPr>
        <w:t xml:space="preserve"> na których mają być zamontowane</w:t>
      </w:r>
      <w:r w:rsidR="009B2E0C" w:rsidRPr="00EC64E7">
        <w:rPr>
          <w:rFonts w:ascii="Cambria" w:hAnsi="Cambria" w:cs="†¯øw≥¸"/>
          <w:color w:val="000000" w:themeColor="text1"/>
        </w:rPr>
        <w:t xml:space="preserve"> </w:t>
      </w:r>
      <w:r w:rsidRPr="00EC64E7">
        <w:rPr>
          <w:rFonts w:ascii="Cambria" w:hAnsi="Cambria" w:cs="†¯øw≥¸"/>
          <w:color w:val="000000" w:themeColor="text1"/>
        </w:rPr>
        <w:t>insta</w:t>
      </w:r>
      <w:r w:rsidR="004A4971" w:rsidRPr="00EC64E7">
        <w:rPr>
          <w:rFonts w:ascii="Cambria" w:hAnsi="Cambria" w:cs="†¯øw≥¸"/>
          <w:color w:val="000000" w:themeColor="text1"/>
        </w:rPr>
        <w:t>lacje stanowiącym załącznik nr 2</w:t>
      </w:r>
      <w:r w:rsidRPr="00EC64E7">
        <w:rPr>
          <w:rFonts w:ascii="Cambria" w:hAnsi="Cambria" w:cs="†¯øw≥¸"/>
          <w:color w:val="000000" w:themeColor="text1"/>
        </w:rPr>
        <w:t xml:space="preserve"> do </w:t>
      </w:r>
      <w:r w:rsidR="00133E78">
        <w:rPr>
          <w:rFonts w:ascii="Cambria" w:hAnsi="Cambria" w:cs="†¯øw≥¸"/>
          <w:color w:val="000000" w:themeColor="text1"/>
        </w:rPr>
        <w:t>umowy</w:t>
      </w:r>
      <w:r w:rsidRPr="00EC64E7">
        <w:rPr>
          <w:rFonts w:ascii="Cambria" w:hAnsi="Cambria" w:cs="†¯øw≥¸"/>
          <w:color w:val="000000" w:themeColor="text1"/>
        </w:rPr>
        <w:t xml:space="preserve">, </w:t>
      </w:r>
      <w:r w:rsidR="009B2E0C" w:rsidRPr="00EC64E7">
        <w:rPr>
          <w:rFonts w:ascii="Cambria" w:hAnsi="Cambria" w:cs="†¯øw≥¸"/>
          <w:color w:val="000000" w:themeColor="text1"/>
        </w:rPr>
        <w:br/>
      </w:r>
      <w:r w:rsidRPr="00EC64E7">
        <w:rPr>
          <w:rFonts w:ascii="Cambria" w:hAnsi="Cambria" w:cs="†¯øw≥¸"/>
          <w:color w:val="000000" w:themeColor="text1"/>
        </w:rPr>
        <w:t>w przypadku</w:t>
      </w:r>
      <w:r w:rsidR="00133E78">
        <w:rPr>
          <w:rFonts w:ascii="Cambria" w:hAnsi="Cambria" w:cs="†¯øw≥¸"/>
          <w:color w:val="000000" w:themeColor="text1"/>
        </w:rPr>
        <w:t>,</w:t>
      </w:r>
      <w:r w:rsidRPr="00EC64E7">
        <w:rPr>
          <w:rFonts w:ascii="Cambria" w:hAnsi="Cambria" w:cs="†¯øw≥¸"/>
          <w:color w:val="000000" w:themeColor="text1"/>
        </w:rPr>
        <w:t xml:space="preserve"> gdy beneficjent</w:t>
      </w:r>
      <w:r w:rsidR="009B2E0C" w:rsidRPr="00EC64E7">
        <w:rPr>
          <w:rFonts w:ascii="Cambria" w:hAnsi="Cambria" w:cs="†¯øw≥¸"/>
          <w:color w:val="000000" w:themeColor="text1"/>
        </w:rPr>
        <w:t xml:space="preserve"> </w:t>
      </w:r>
      <w:r w:rsidRPr="00EC64E7">
        <w:rPr>
          <w:rFonts w:ascii="Cambria" w:hAnsi="Cambria" w:cs="†¯øw≥¸"/>
          <w:color w:val="000000" w:themeColor="text1"/>
        </w:rPr>
        <w:t xml:space="preserve">(użytkownik) prywatny danej instalacji zrezygnuje z montażu instalacji </w:t>
      </w:r>
      <w:r w:rsidR="00EF5759" w:rsidRPr="00EC64E7">
        <w:rPr>
          <w:rFonts w:ascii="Cambria" w:hAnsi="Cambria" w:cs="†¯øw≥¸"/>
          <w:color w:val="000000" w:themeColor="text1"/>
        </w:rPr>
        <w:t>fotowoltaicznej</w:t>
      </w:r>
      <w:r w:rsidR="009B2E0C" w:rsidRPr="00EC64E7">
        <w:rPr>
          <w:rFonts w:ascii="Cambria" w:hAnsi="Cambria" w:cs="†¯øw≥¸"/>
          <w:color w:val="000000" w:themeColor="text1"/>
        </w:rPr>
        <w:t>,</w:t>
      </w:r>
      <w:r w:rsidRPr="00EC64E7">
        <w:rPr>
          <w:rFonts w:ascii="Cambria" w:hAnsi="Cambria" w:cs="†¯øw≥¸"/>
          <w:color w:val="000000" w:themeColor="text1"/>
        </w:rPr>
        <w:t xml:space="preserve"> a</w:t>
      </w:r>
      <w:r w:rsidR="009B2E0C" w:rsidRPr="00EC64E7">
        <w:rPr>
          <w:rFonts w:ascii="Cambria" w:hAnsi="Cambria" w:cs="†¯øw≥¸"/>
          <w:color w:val="000000" w:themeColor="text1"/>
        </w:rPr>
        <w:t xml:space="preserve"> </w:t>
      </w:r>
      <w:r w:rsidRPr="00EC64E7">
        <w:rPr>
          <w:rFonts w:ascii="Cambria" w:hAnsi="Cambria" w:cs="†¯øw≥¸"/>
          <w:color w:val="000000" w:themeColor="text1"/>
        </w:rPr>
        <w:t>montaż tej instalacji będzie możliwy u innej osoby bez zmiany parametrów instalacji,</w:t>
      </w:r>
      <w:r w:rsidR="009B2E0C" w:rsidRPr="00EC64E7">
        <w:rPr>
          <w:rFonts w:ascii="Cambria" w:hAnsi="Cambria" w:cs="†¯øw≥¸"/>
          <w:color w:val="000000" w:themeColor="text1"/>
        </w:rPr>
        <w:t xml:space="preserve"> </w:t>
      </w:r>
      <w:r w:rsidRPr="00EC64E7">
        <w:rPr>
          <w:rFonts w:ascii="Cambria" w:hAnsi="Cambria" w:cs="†¯øw≥¸"/>
          <w:color w:val="000000" w:themeColor="text1"/>
        </w:rPr>
        <w:t>której dotyczyła rezygnacja. O ewentualnych rezygnacjach z montażu instalacji przez</w:t>
      </w:r>
      <w:r w:rsidR="009B2E0C" w:rsidRPr="00EC64E7">
        <w:rPr>
          <w:rFonts w:ascii="Cambria" w:hAnsi="Cambria" w:cs="†¯øw≥¸"/>
          <w:color w:val="000000" w:themeColor="text1"/>
        </w:rPr>
        <w:t xml:space="preserve"> </w:t>
      </w:r>
      <w:r w:rsidRPr="00EC64E7">
        <w:rPr>
          <w:rFonts w:ascii="Cambria" w:hAnsi="Cambria" w:cs="†¯øw≥¸"/>
          <w:color w:val="000000" w:themeColor="text1"/>
        </w:rPr>
        <w:t>beneficjentów (użytkowników) prywatnych, Zamawiający powiadomi wykonawcę</w:t>
      </w:r>
      <w:r w:rsidR="009B2E0C" w:rsidRPr="00EC64E7">
        <w:rPr>
          <w:rFonts w:ascii="Cambria" w:hAnsi="Cambria" w:cs="†¯øw≥¸"/>
          <w:color w:val="000000" w:themeColor="text1"/>
        </w:rPr>
        <w:t xml:space="preserve"> </w:t>
      </w:r>
      <w:r w:rsidRPr="00EC64E7">
        <w:rPr>
          <w:rFonts w:ascii="Cambria" w:hAnsi="Cambria" w:cs="†¯øw≥¸"/>
          <w:color w:val="000000" w:themeColor="text1"/>
        </w:rPr>
        <w:t>przed dniem, na który zaplanowano montaż instalacji na budynku użytkownika, który</w:t>
      </w:r>
      <w:r w:rsidR="009B2E0C" w:rsidRPr="00EC64E7">
        <w:rPr>
          <w:rFonts w:ascii="Cambria" w:hAnsi="Cambria" w:cs="†¯øw≥¸"/>
          <w:color w:val="000000" w:themeColor="text1"/>
        </w:rPr>
        <w:t xml:space="preserve"> </w:t>
      </w:r>
      <w:r w:rsidRPr="00EC64E7">
        <w:rPr>
          <w:rFonts w:ascii="Cambria" w:hAnsi="Cambria" w:cs="†¯øw≥¸"/>
          <w:color w:val="000000" w:themeColor="text1"/>
        </w:rPr>
        <w:t>wyraził rezygnację z montażu instalacji.</w:t>
      </w:r>
    </w:p>
    <w:p w14:paraId="7500B9CA" w14:textId="77777777" w:rsidR="00B82B54" w:rsidRPr="00EC64E7" w:rsidRDefault="00B82B54" w:rsidP="00CF60B6">
      <w:pPr>
        <w:pStyle w:val="Akapitzlist"/>
        <w:widowControl w:val="0"/>
        <w:numPr>
          <w:ilvl w:val="0"/>
          <w:numId w:val="24"/>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w zakresie doboru poszczególnych urządzeń wchodzących w skład zestawu</w:t>
      </w:r>
      <w:r w:rsidR="009B2E0C" w:rsidRPr="00EC64E7">
        <w:rPr>
          <w:rFonts w:ascii="Cambria" w:hAnsi="Cambria" w:cs="†¯øw≥¸"/>
          <w:color w:val="000000" w:themeColor="text1"/>
        </w:rPr>
        <w:t xml:space="preserve"> </w:t>
      </w:r>
      <w:r w:rsidR="00EF5759" w:rsidRPr="00EC64E7">
        <w:rPr>
          <w:rFonts w:ascii="Cambria" w:hAnsi="Cambria" w:cs="†¯øw≥¸"/>
          <w:color w:val="000000" w:themeColor="text1"/>
        </w:rPr>
        <w:t>instalacji fotowoltaicznych</w:t>
      </w:r>
      <w:r w:rsidRPr="00EC64E7">
        <w:rPr>
          <w:rFonts w:ascii="Cambria" w:hAnsi="Cambria" w:cs="†¯øw≥¸"/>
          <w:color w:val="000000" w:themeColor="text1"/>
        </w:rPr>
        <w:t xml:space="preserve"> </w:t>
      </w:r>
      <w:r w:rsidR="004A4971" w:rsidRPr="00EC64E7">
        <w:rPr>
          <w:rFonts w:ascii="Cambria" w:hAnsi="Cambria" w:cs="†¯øw≥¸"/>
          <w:color w:val="000000" w:themeColor="text1"/>
        </w:rPr>
        <w:t>wynikające z błędów w dokumentacji wykonanej przez uprawnione podmioty niemożliwej do stwierdzenia przy założeniu dochowania należytej staranności zamawiającego.</w:t>
      </w:r>
    </w:p>
    <w:p w14:paraId="37E483BA" w14:textId="77777777" w:rsidR="00B82B54" w:rsidRPr="00EC64E7" w:rsidRDefault="00B82B54" w:rsidP="00CF60B6">
      <w:pPr>
        <w:pStyle w:val="Akapitzlist"/>
        <w:widowControl w:val="0"/>
        <w:numPr>
          <w:ilvl w:val="0"/>
          <w:numId w:val="44"/>
        </w:numPr>
        <w:autoSpaceDE w:val="0"/>
        <w:autoSpaceDN w:val="0"/>
        <w:adjustRightInd w:val="0"/>
        <w:spacing w:line="276" w:lineRule="auto"/>
        <w:ind w:left="567" w:hanging="567"/>
        <w:rPr>
          <w:rFonts w:ascii="Cambria" w:hAnsi="Cambria" w:cs="†¯øw≥¸"/>
          <w:b/>
          <w:color w:val="000000" w:themeColor="text1"/>
        </w:rPr>
      </w:pPr>
      <w:r w:rsidRPr="00EC64E7">
        <w:rPr>
          <w:rFonts w:ascii="Cambria" w:hAnsi="Cambria" w:cs="†¯øw≥¸"/>
          <w:b/>
          <w:color w:val="000000" w:themeColor="text1"/>
        </w:rPr>
        <w:t>Pozostałe rodzaje zmian spowodowane następującymi okolicznościami:</w:t>
      </w:r>
    </w:p>
    <w:p w14:paraId="549E4E76" w14:textId="77777777" w:rsidR="000153E2" w:rsidRPr="00EC64E7" w:rsidRDefault="00B82B54"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osób, przy pomocy których Wykonawca i Zamawiający realizuje</w:t>
      </w:r>
      <w:r w:rsidR="009B2E0C" w:rsidRPr="00EC64E7">
        <w:rPr>
          <w:rFonts w:ascii="Cambria" w:hAnsi="Cambria" w:cs="†¯øw≥¸"/>
          <w:color w:val="000000" w:themeColor="text1"/>
        </w:rPr>
        <w:t xml:space="preserve"> </w:t>
      </w:r>
      <w:r w:rsidRPr="00EC64E7">
        <w:rPr>
          <w:rFonts w:ascii="Cambria" w:hAnsi="Cambria" w:cs="†¯øw≥¸"/>
          <w:color w:val="000000" w:themeColor="text1"/>
        </w:rPr>
        <w:t>przedmiot umowy na inne spełni</w:t>
      </w:r>
      <w:r w:rsidR="00D21136" w:rsidRPr="00EC64E7">
        <w:rPr>
          <w:rFonts w:ascii="Cambria" w:hAnsi="Cambria" w:cs="†¯øw≥¸"/>
          <w:color w:val="000000" w:themeColor="text1"/>
        </w:rPr>
        <w:t>ające warunki określone w SIWZ;</w:t>
      </w:r>
    </w:p>
    <w:p w14:paraId="5834E12D" w14:textId="77777777" w:rsidR="00B82B54" w:rsidRPr="00EC64E7" w:rsidRDefault="00B82B54"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siła wyższa uniemożliwiająca wykonanie przedmiotu umowy zgodnie z SIWZ;</w:t>
      </w:r>
    </w:p>
    <w:p w14:paraId="7FAF7328" w14:textId="77777777" w:rsidR="00B82B54" w:rsidRPr="00EC64E7" w:rsidRDefault="00B82B54"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obowiązującej stawki VAT;</w:t>
      </w:r>
    </w:p>
    <w:p w14:paraId="08E1B062" w14:textId="77777777" w:rsidR="00B82B54" w:rsidRPr="00EC64E7" w:rsidRDefault="00B82B54"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rezygnacja przez Zamawiającego z realizacji części przedmiotu umowy;</w:t>
      </w:r>
    </w:p>
    <w:p w14:paraId="553853FA" w14:textId="77777777" w:rsidR="00B82B54" w:rsidRPr="00EC64E7" w:rsidRDefault="00B82B54"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sposobu rozliczenia umowy lub dokonywania płatności na rzecz</w:t>
      </w:r>
      <w:r w:rsidR="000153E2" w:rsidRPr="00EC64E7">
        <w:rPr>
          <w:rFonts w:ascii="Cambria" w:hAnsi="Cambria" w:cs="†¯øw≥¸"/>
          <w:color w:val="000000" w:themeColor="text1"/>
        </w:rPr>
        <w:t xml:space="preserve"> </w:t>
      </w:r>
      <w:r w:rsidRPr="00EC64E7">
        <w:rPr>
          <w:rFonts w:ascii="Cambria" w:hAnsi="Cambria" w:cs="†¯øw≥¸"/>
          <w:color w:val="000000" w:themeColor="text1"/>
        </w:rPr>
        <w:t xml:space="preserve">wykonawcy na skutek zmian zawartej przez zamawiającego umowy </w:t>
      </w:r>
      <w:r w:rsidR="000153E2" w:rsidRPr="00EC64E7">
        <w:rPr>
          <w:rFonts w:ascii="Cambria" w:hAnsi="Cambria" w:cs="†¯øw≥¸"/>
          <w:color w:val="000000" w:themeColor="text1"/>
        </w:rPr>
        <w:br/>
      </w:r>
      <w:r w:rsidRPr="00EC64E7">
        <w:rPr>
          <w:rFonts w:ascii="Cambria" w:hAnsi="Cambria" w:cs="†¯øw≥¸"/>
          <w:color w:val="000000" w:themeColor="text1"/>
        </w:rPr>
        <w:t>o</w:t>
      </w:r>
      <w:r w:rsidR="000153E2" w:rsidRPr="00EC64E7">
        <w:rPr>
          <w:rFonts w:ascii="Cambria" w:hAnsi="Cambria" w:cs="†¯øw≥¸"/>
          <w:color w:val="000000" w:themeColor="text1"/>
        </w:rPr>
        <w:t xml:space="preserve"> </w:t>
      </w:r>
      <w:r w:rsidRPr="00EC64E7">
        <w:rPr>
          <w:rFonts w:ascii="Cambria" w:hAnsi="Cambria" w:cs="†¯øw≥¸"/>
          <w:color w:val="000000" w:themeColor="text1"/>
        </w:rPr>
        <w:t>dofinansowanie projektu lub wytycznych dotyczących realizacji projektu.</w:t>
      </w:r>
    </w:p>
    <w:p w14:paraId="6CFA7662" w14:textId="77777777" w:rsidR="00557062" w:rsidRPr="00EC64E7" w:rsidRDefault="00B82B54"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podwykonawcy w trakcie realizacji umowy.</w:t>
      </w:r>
    </w:p>
    <w:p w14:paraId="5F9C8243" w14:textId="77777777" w:rsidR="004A4971" w:rsidRPr="00EC64E7" w:rsidRDefault="004A4971"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Zamawiający informuje, że jeżeli Wykonawca wskaże, że Zamawiający nie jest objęty procedurą </w:t>
      </w:r>
      <w:r w:rsidRPr="00EC64E7">
        <w:rPr>
          <w:rFonts w:ascii="Cambria" w:eastAsia="TimesNewRoman" w:hAnsi="Cambria" w:cs="Arial"/>
        </w:rPr>
        <w:t>odwrotnego obciążenia</w:t>
      </w:r>
      <w:r w:rsidRPr="00EC64E7">
        <w:rPr>
          <w:rFonts w:ascii="Cambria" w:eastAsia="TimesNewRoman" w:hAnsi="Cambria" w:cs="Arial"/>
          <w:color w:val="000000" w:themeColor="text1"/>
        </w:rPr>
        <w:t xml:space="preserve"> VAT i zastosuje stawkę podatku VAT w ofercie i strony przyjmą w umowie zasadę klasycznego rozliczenia podatku VAT - a wiążące stanowiska organów skarbowych wskażą następnie na występowanie procedury </w:t>
      </w:r>
      <w:r w:rsidRPr="00EC64E7">
        <w:rPr>
          <w:rFonts w:ascii="Cambria" w:eastAsia="TimesNewRoman" w:hAnsi="Cambria" w:cs="Arial"/>
        </w:rPr>
        <w:t xml:space="preserve">odwrotnego obciążenia </w:t>
      </w:r>
      <w:r w:rsidRPr="00EC64E7">
        <w:rPr>
          <w:rFonts w:ascii="Cambria" w:eastAsia="TimesNewRoman" w:hAnsi="Cambria" w:cs="Arial"/>
          <w:color w:val="000000" w:themeColor="text1"/>
        </w:rPr>
        <w:t xml:space="preserve">VAT w stosunkach pomiędzy Zamawiającym a Wykonawcą – Strony dokonają zmiany umowy w ramach której Wykonawca zobowiąże się do wystawiania faktur zgodnie z regułami dotyczącymi procedury </w:t>
      </w:r>
      <w:r w:rsidRPr="00EC64E7">
        <w:rPr>
          <w:rFonts w:ascii="Cambria" w:eastAsia="TimesNewRoman" w:hAnsi="Cambria" w:cs="Arial"/>
        </w:rPr>
        <w:t>odwrotnego obciążenia</w:t>
      </w:r>
      <w:r w:rsidRPr="00EC64E7">
        <w:rPr>
          <w:rFonts w:ascii="Cambria" w:eastAsia="TimesNewRoman" w:hAnsi="Cambria" w:cs="Arial"/>
          <w:color w:val="000000" w:themeColor="text1"/>
        </w:rPr>
        <w:t xml:space="preserve"> VAT. </w:t>
      </w:r>
    </w:p>
    <w:p w14:paraId="123E3D81" w14:textId="77777777" w:rsidR="004A4971" w:rsidRPr="00EC64E7" w:rsidRDefault="004A4971"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zasad płatności. </w:t>
      </w:r>
      <w:r w:rsidRPr="00EC64E7">
        <w:rPr>
          <w:rFonts w:ascii="Cambria" w:hAnsi="Cambria" w:cs="Arial"/>
          <w:bCs/>
        </w:rPr>
        <w:t xml:space="preserve">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t>
      </w:r>
      <w:r w:rsidRPr="00EC64E7">
        <w:rPr>
          <w:rFonts w:ascii="Cambria" w:hAnsi="Cambria" w:cs="Arial"/>
          <w:bCs/>
        </w:rPr>
        <w:lastRenderedPageBreak/>
        <w:t>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78CA2652" w14:textId="77777777" w:rsidR="00843A7B" w:rsidRPr="00EC64E7" w:rsidRDefault="00843A7B" w:rsidP="00CF60B6">
      <w:pPr>
        <w:pStyle w:val="Akapitzlist"/>
        <w:widowControl w:val="0"/>
        <w:numPr>
          <w:ilvl w:val="0"/>
          <w:numId w:val="25"/>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eastAsia="TimesNewRoman" w:hAnsi="Cambria" w:cs="Arial"/>
          <w:color w:val="000000" w:themeColor="text1"/>
        </w:rPr>
        <w:t xml:space="preserve">Zmiana stawki VAT w przypadku zmiany </w:t>
      </w:r>
      <w:r w:rsidRPr="00EC64E7">
        <w:rPr>
          <w:rFonts w:ascii="Cambria" w:hAnsi="Cambria"/>
          <w:color w:val="000000" w:themeColor="text1"/>
        </w:rPr>
        <w:t xml:space="preserve">lokalizacji/miejsca montażu instalacji, powodującej zmianę stawki podatku VAT </w:t>
      </w:r>
    </w:p>
    <w:p w14:paraId="7E2D1B49" w14:textId="77777777" w:rsidR="00B82B54" w:rsidRPr="00EC64E7" w:rsidRDefault="00B82B54"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wynagrodzenia Wykonawcy jest możliwa w przypadkach wskazanych wyżej, na</w:t>
      </w:r>
      <w:r w:rsidR="001F3821" w:rsidRPr="00EC64E7">
        <w:rPr>
          <w:rFonts w:ascii="Cambria" w:hAnsi="Cambria" w:cs="†¯øw≥¸"/>
          <w:color w:val="000000" w:themeColor="text1"/>
        </w:rPr>
        <w:t xml:space="preserve"> </w:t>
      </w:r>
      <w:r w:rsidRPr="00EC64E7">
        <w:rPr>
          <w:rFonts w:ascii="Cambria" w:hAnsi="Cambria" w:cs="†¯øw≥¸"/>
          <w:color w:val="000000" w:themeColor="text1"/>
        </w:rPr>
        <w:t>zasadach określonych w warunkach umowy.</w:t>
      </w:r>
    </w:p>
    <w:p w14:paraId="237CB755" w14:textId="77777777" w:rsidR="000735D1" w:rsidRPr="00EC64E7" w:rsidRDefault="00B82B54"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Wszystkie powyższe postanowienia stanowią katalog zmian, na które Zamawiający</w:t>
      </w:r>
      <w:r w:rsidR="001F3821" w:rsidRPr="00EC64E7">
        <w:rPr>
          <w:rFonts w:ascii="Cambria" w:hAnsi="Cambria" w:cs="†¯øw≥¸"/>
          <w:color w:val="000000" w:themeColor="text1"/>
        </w:rPr>
        <w:t xml:space="preserve"> </w:t>
      </w:r>
      <w:r w:rsidRPr="00EC64E7">
        <w:rPr>
          <w:rFonts w:ascii="Cambria" w:hAnsi="Cambria" w:cs="†¯øw≥¸"/>
          <w:color w:val="000000" w:themeColor="text1"/>
        </w:rPr>
        <w:t>może wyrazić zgodę. Nie stanowią jednocześnie zobowiązania do wyrażenia takiej</w:t>
      </w:r>
      <w:r w:rsidR="001F3821" w:rsidRPr="00EC64E7">
        <w:rPr>
          <w:rFonts w:ascii="Cambria" w:hAnsi="Cambria" w:cs="†¯øw≥¸"/>
          <w:color w:val="000000" w:themeColor="text1"/>
        </w:rPr>
        <w:t xml:space="preserve"> </w:t>
      </w:r>
      <w:r w:rsidRPr="00EC64E7">
        <w:rPr>
          <w:rFonts w:ascii="Cambria" w:hAnsi="Cambria" w:cs="†¯øw≥¸"/>
          <w:color w:val="000000" w:themeColor="text1"/>
        </w:rPr>
        <w:t xml:space="preserve">zgody. </w:t>
      </w:r>
    </w:p>
    <w:p w14:paraId="0291FC71" w14:textId="77777777" w:rsidR="00B82B54" w:rsidRPr="00EC64E7" w:rsidRDefault="00B82B54"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Nie stanowi zmiany umowy w rozumieniu art. 144 ustawy Prawo zamówień publicznych:</w:t>
      </w:r>
    </w:p>
    <w:p w14:paraId="358E363F" w14:textId="77777777" w:rsidR="00B82B54" w:rsidRPr="00EC64E7" w:rsidRDefault="00B82B54" w:rsidP="00CF60B6">
      <w:pPr>
        <w:pStyle w:val="Akapitzlist"/>
        <w:widowControl w:val="0"/>
        <w:numPr>
          <w:ilvl w:val="0"/>
          <w:numId w:val="26"/>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zmiany danych teleadresowych,</w:t>
      </w:r>
    </w:p>
    <w:p w14:paraId="2BC3D566" w14:textId="77777777" w:rsidR="001F3821" w:rsidRPr="00EC64E7" w:rsidRDefault="00B82B54" w:rsidP="00CF60B6">
      <w:pPr>
        <w:pStyle w:val="Akapitzlist"/>
        <w:widowControl w:val="0"/>
        <w:numPr>
          <w:ilvl w:val="0"/>
          <w:numId w:val="26"/>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 xml:space="preserve">zmiana danych związanych z obsługą administracyjno-organizacyjną Umowy </w:t>
      </w:r>
      <w:r w:rsidR="001F3821" w:rsidRPr="00EC64E7">
        <w:rPr>
          <w:rFonts w:ascii="Cambria" w:hAnsi="Cambria" w:cs="†¯øw≥¸"/>
          <w:color w:val="000000" w:themeColor="text1"/>
        </w:rPr>
        <w:br/>
        <w:t>(</w:t>
      </w:r>
      <w:r w:rsidRPr="00EC64E7">
        <w:rPr>
          <w:rFonts w:ascii="Cambria" w:hAnsi="Cambria" w:cs="†¯øw≥¸"/>
          <w:color w:val="000000" w:themeColor="text1"/>
        </w:rPr>
        <w:t>np.</w:t>
      </w:r>
      <w:r w:rsidR="001F3821" w:rsidRPr="00EC64E7">
        <w:rPr>
          <w:rFonts w:ascii="Cambria" w:hAnsi="Cambria" w:cs="†¯øw≥¸"/>
          <w:color w:val="000000" w:themeColor="text1"/>
        </w:rPr>
        <w:t xml:space="preserve"> </w:t>
      </w:r>
      <w:r w:rsidRPr="00EC64E7">
        <w:rPr>
          <w:rFonts w:ascii="Cambria" w:hAnsi="Cambria" w:cs="†¯øw≥¸"/>
          <w:color w:val="000000" w:themeColor="text1"/>
        </w:rPr>
        <w:t>zmiana nr rachunku bankowego);</w:t>
      </w:r>
    </w:p>
    <w:p w14:paraId="12DE719D" w14:textId="77777777" w:rsidR="007E07B1" w:rsidRPr="00EC64E7" w:rsidRDefault="00B82B54" w:rsidP="00CF60B6">
      <w:pPr>
        <w:pStyle w:val="Akapitzlist"/>
        <w:widowControl w:val="0"/>
        <w:numPr>
          <w:ilvl w:val="0"/>
          <w:numId w:val="26"/>
        </w:numPr>
        <w:autoSpaceDE w:val="0"/>
        <w:autoSpaceDN w:val="0"/>
        <w:adjustRightInd w:val="0"/>
        <w:spacing w:line="276" w:lineRule="auto"/>
        <w:ind w:left="993" w:hanging="426"/>
        <w:jc w:val="both"/>
        <w:rPr>
          <w:rFonts w:ascii="Cambria" w:hAnsi="Cambria" w:cs="†¯øw≥¸"/>
          <w:color w:val="000000" w:themeColor="text1"/>
        </w:rPr>
      </w:pPr>
      <w:r w:rsidRPr="00EC64E7">
        <w:rPr>
          <w:rFonts w:ascii="Cambria" w:hAnsi="Cambria" w:cs="†¯øw≥¸"/>
          <w:color w:val="000000" w:themeColor="text1"/>
        </w:rPr>
        <w:t>zmiana harmonogramu rzeczowo – finansowego uwzględniająca postęp</w:t>
      </w:r>
      <w:r w:rsidR="001F3821" w:rsidRPr="00EC64E7">
        <w:rPr>
          <w:rFonts w:ascii="Cambria" w:hAnsi="Cambria" w:cs="†¯øw≥¸"/>
          <w:color w:val="000000" w:themeColor="text1"/>
        </w:rPr>
        <w:br/>
      </w:r>
      <w:r w:rsidRPr="00EC64E7">
        <w:rPr>
          <w:rFonts w:ascii="Cambria" w:hAnsi="Cambria" w:cs="†¯øw≥¸"/>
          <w:color w:val="000000" w:themeColor="text1"/>
        </w:rPr>
        <w:t>w</w:t>
      </w:r>
      <w:r w:rsidR="001F3821" w:rsidRPr="00EC64E7">
        <w:rPr>
          <w:rFonts w:ascii="Cambria" w:hAnsi="Cambria" w:cs="†¯øw≥¸"/>
          <w:color w:val="000000" w:themeColor="text1"/>
        </w:rPr>
        <w:t xml:space="preserve"> r</w:t>
      </w:r>
      <w:r w:rsidRPr="00EC64E7">
        <w:rPr>
          <w:rFonts w:ascii="Cambria" w:hAnsi="Cambria" w:cs="†¯øw≥¸"/>
          <w:color w:val="000000" w:themeColor="text1"/>
        </w:rPr>
        <w:t>ealizacji</w:t>
      </w:r>
      <w:r w:rsidR="001F3821" w:rsidRPr="00EC64E7">
        <w:rPr>
          <w:rFonts w:ascii="Cambria" w:hAnsi="Cambria" w:cs="†¯øw≥¸"/>
          <w:color w:val="000000" w:themeColor="text1"/>
        </w:rPr>
        <w:t xml:space="preserve"> </w:t>
      </w:r>
      <w:r w:rsidR="000364A4" w:rsidRPr="00EC64E7">
        <w:rPr>
          <w:rFonts w:ascii="Cambria" w:hAnsi="Cambria" w:cs="†¯øw≥¸"/>
          <w:color w:val="000000" w:themeColor="text1"/>
        </w:rPr>
        <w:t>prac</w:t>
      </w:r>
      <w:r w:rsidRPr="00EC64E7">
        <w:rPr>
          <w:rFonts w:ascii="Cambria" w:hAnsi="Cambria" w:cs="†¯øw≥¸"/>
          <w:color w:val="000000" w:themeColor="text1"/>
        </w:rPr>
        <w:t xml:space="preserve"> przez Wykonawcę.</w:t>
      </w:r>
    </w:p>
    <w:p w14:paraId="7AB9596A" w14:textId="77777777" w:rsidR="001F3821" w:rsidRPr="00EC64E7" w:rsidRDefault="00B82B54"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Strona, która występuje z propozycją zmiany umowy, w oparciu o przedstawiony powyżej</w:t>
      </w:r>
      <w:r w:rsidR="001F3821" w:rsidRPr="00EC64E7">
        <w:rPr>
          <w:rFonts w:ascii="Cambria" w:hAnsi="Cambria" w:cs="†¯øw≥¸"/>
          <w:color w:val="000000" w:themeColor="text1"/>
        </w:rPr>
        <w:t xml:space="preserve"> </w:t>
      </w:r>
      <w:r w:rsidRPr="00EC64E7">
        <w:rPr>
          <w:rFonts w:ascii="Cambria" w:hAnsi="Cambria" w:cs="†¯øw≥¸"/>
          <w:color w:val="000000" w:themeColor="text1"/>
        </w:rPr>
        <w:t>katalog zmian umowy zobowiązana jest do sporządzenia i uzasadnienia wniosku o taką</w:t>
      </w:r>
      <w:r w:rsidR="001F3821" w:rsidRPr="00EC64E7">
        <w:rPr>
          <w:rFonts w:ascii="Cambria" w:hAnsi="Cambria" w:cs="†¯øw≥¸"/>
          <w:color w:val="000000" w:themeColor="text1"/>
        </w:rPr>
        <w:t xml:space="preserve"> </w:t>
      </w:r>
      <w:r w:rsidRPr="00EC64E7">
        <w:rPr>
          <w:rFonts w:ascii="Cambria" w:hAnsi="Cambria" w:cs="†¯øw≥¸"/>
          <w:color w:val="000000" w:themeColor="text1"/>
        </w:rPr>
        <w:t>zmianę. Wszelkie zmiany umowy dla swej ważności wymagają formy pisemnej w postaci</w:t>
      </w:r>
      <w:r w:rsidR="001F3821" w:rsidRPr="00EC64E7">
        <w:rPr>
          <w:rFonts w:ascii="Cambria" w:hAnsi="Cambria" w:cs="†¯øw≥¸"/>
          <w:color w:val="000000" w:themeColor="text1"/>
        </w:rPr>
        <w:t xml:space="preserve"> </w:t>
      </w:r>
      <w:r w:rsidRPr="00EC64E7">
        <w:rPr>
          <w:rFonts w:ascii="Cambria" w:hAnsi="Cambria" w:cs="†¯øw≥¸"/>
          <w:color w:val="000000" w:themeColor="text1"/>
        </w:rPr>
        <w:t>aneksu do umowy.</w:t>
      </w:r>
    </w:p>
    <w:p w14:paraId="33A83F5B" w14:textId="77777777" w:rsidR="0052271C" w:rsidRPr="00EC64E7" w:rsidRDefault="0052271C" w:rsidP="00CF60B6">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EC64E7">
        <w:rPr>
          <w:rFonts w:ascii="Cambria" w:hAnsi="Cambria" w:cs="†¯øw≥¸"/>
          <w:color w:val="000000" w:themeColor="text1"/>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EC64E7">
        <w:rPr>
          <w:rFonts w:ascii="Cambria" w:hAnsi="Cambria"/>
          <w:color w:val="000000" w:themeColor="text1"/>
        </w:rPr>
        <w:t xml:space="preserve"> </w:t>
      </w:r>
    </w:p>
    <w:p w14:paraId="589345AC"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17 </w:t>
      </w:r>
    </w:p>
    <w:p w14:paraId="24E4B97E" w14:textId="77777777" w:rsidR="004A4971" w:rsidRPr="00EC64E7" w:rsidRDefault="004A4971" w:rsidP="004A4971">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Odstąpienie od umowy</w:t>
      </w:r>
    </w:p>
    <w:p w14:paraId="75ACE0BA" w14:textId="77777777" w:rsidR="004A4971" w:rsidRPr="00EC64E7" w:rsidRDefault="004A4971" w:rsidP="00CF60B6">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Oprócz wypadków wymienionych w kodeksie cywilnym stronom przysługuje prawo odstąpienia od umowy w następujących sytuacjach:</w:t>
      </w:r>
    </w:p>
    <w:p w14:paraId="04362421" w14:textId="77777777" w:rsidR="004A4971" w:rsidRPr="00EC64E7" w:rsidRDefault="004A4971" w:rsidP="00665F49">
      <w:pPr>
        <w:pStyle w:val="Akapitzlist"/>
        <w:widowControl w:val="0"/>
        <w:numPr>
          <w:ilvl w:val="1"/>
          <w:numId w:val="28"/>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Zamawiającemu przysługuj</w:t>
      </w:r>
      <w:r w:rsidR="00665F49">
        <w:rPr>
          <w:rFonts w:ascii="Cambria" w:hAnsi="Cambria" w:cs="†¯øw≥¸"/>
          <w:color w:val="000000" w:themeColor="text1"/>
        </w:rPr>
        <w:t xml:space="preserve">e prawo do odstąpienia od umowy </w:t>
      </w:r>
      <w:r w:rsidR="00665F49" w:rsidRPr="00F87250">
        <w:rPr>
          <w:rFonts w:ascii="Cambria" w:hAnsi="Cambria" w:cs="†¯øw≥¸"/>
          <w:color w:val="000000" w:themeColor="text1"/>
        </w:rPr>
        <w:t>bez zapłaty kar umownych z tytułu odstąpienia z winy Zamawiającego:</w:t>
      </w:r>
    </w:p>
    <w:p w14:paraId="2C14B079"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EC64E7">
        <w:rPr>
          <w:rFonts w:ascii="Cambria" w:hAnsi="Cambria" w:cs="†¯øw≥¸"/>
          <w:color w:val="000000" w:themeColor="text1"/>
        </w:rPr>
        <w:br/>
        <w:t>w chwili zawarcia umowy. Odstąpienie od umo</w:t>
      </w:r>
      <w:r w:rsidR="00133E78">
        <w:rPr>
          <w:rFonts w:ascii="Cambria" w:hAnsi="Cambria" w:cs="†¯øw≥¸"/>
          <w:color w:val="000000" w:themeColor="text1"/>
        </w:rPr>
        <w:t xml:space="preserve">wy w tym wypadku może nastąpić </w:t>
      </w:r>
      <w:r w:rsidRPr="00EC64E7">
        <w:rPr>
          <w:rFonts w:ascii="Cambria" w:hAnsi="Cambria" w:cs="†¯øw≥¸"/>
          <w:color w:val="000000" w:themeColor="text1"/>
        </w:rPr>
        <w:t>w terminie 30 dni od powzięcia wiadomości o powyższych okolicznościach,</w:t>
      </w:r>
    </w:p>
    <w:p w14:paraId="30C2EB6C"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ogłoszona upadłość lub rozwiązanie firmy Wykonawcy,</w:t>
      </w:r>
    </w:p>
    <w:p w14:paraId="40CE636E"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zostanie wydany nakaz zajęcia majątku Wykonawcy,</w:t>
      </w:r>
    </w:p>
    <w:p w14:paraId="48C93A98"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 xml:space="preserve">Wykonawca nie rozpoczął prac bez uzasadnionych przyczyn oraz nie </w:t>
      </w:r>
      <w:r w:rsidRPr="00EC64E7">
        <w:rPr>
          <w:rFonts w:ascii="Cambria" w:hAnsi="Cambria" w:cs="†¯øw≥¸"/>
          <w:color w:val="000000" w:themeColor="text1"/>
        </w:rPr>
        <w:lastRenderedPageBreak/>
        <w:t>kontynuuje ich pomimo wezwania Zamawiającego złożonego na piśmie,</w:t>
      </w:r>
    </w:p>
    <w:p w14:paraId="6AD9A592"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przerwał realizację prac bez uzasadnienia i przerwa ta trwa dłużej niż 7 dni,</w:t>
      </w:r>
    </w:p>
    <w:p w14:paraId="3AB1AF66"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Wykonawca opóźnia się z wykonaniem przedmiotu umowy ponad 14 dni.</w:t>
      </w:r>
    </w:p>
    <w:p w14:paraId="4DA2C27B" w14:textId="77777777" w:rsidR="004A4971" w:rsidRPr="00EC64E7" w:rsidRDefault="004A4971" w:rsidP="00CF60B6">
      <w:pPr>
        <w:pStyle w:val="Akapitzlist"/>
        <w:widowControl w:val="0"/>
        <w:numPr>
          <w:ilvl w:val="0"/>
          <w:numId w:val="29"/>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 innych przypadkach przewidzianych w umowie.</w:t>
      </w:r>
    </w:p>
    <w:p w14:paraId="780BCE22" w14:textId="77777777" w:rsidR="004A4971" w:rsidRPr="00EC64E7" w:rsidRDefault="004A4971" w:rsidP="00CF60B6">
      <w:pPr>
        <w:pStyle w:val="Akapitzlist"/>
        <w:widowControl w:val="0"/>
        <w:numPr>
          <w:ilvl w:val="0"/>
          <w:numId w:val="30"/>
        </w:numPr>
        <w:autoSpaceDE w:val="0"/>
        <w:autoSpaceDN w:val="0"/>
        <w:adjustRightInd w:val="0"/>
        <w:spacing w:line="276" w:lineRule="auto"/>
        <w:ind w:left="993" w:hanging="284"/>
        <w:jc w:val="both"/>
        <w:rPr>
          <w:rFonts w:ascii="Cambria" w:hAnsi="Cambria" w:cs="†¯øw≥¸"/>
          <w:color w:val="000000" w:themeColor="text1"/>
        </w:rPr>
      </w:pPr>
      <w:r w:rsidRPr="00EC64E7">
        <w:rPr>
          <w:rFonts w:ascii="Cambria" w:hAnsi="Cambria" w:cs="†¯øw≥¸"/>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14:paraId="77EFEC4E" w14:textId="77777777" w:rsidR="004A4971" w:rsidRPr="00EC64E7" w:rsidRDefault="004A4971" w:rsidP="00CF60B6">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4A495336" w14:textId="77777777" w:rsidR="004A4971" w:rsidRPr="00EC64E7" w:rsidRDefault="004A4971" w:rsidP="00CF60B6">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wypadku odstąpienia od umowy Wykonawcę oraz Zamawiającego obciążają następujące obowiązki szczegółowe:</w:t>
      </w:r>
    </w:p>
    <w:p w14:paraId="7A0A2797" w14:textId="77777777" w:rsidR="004A4971" w:rsidRPr="00EC64E7" w:rsidRDefault="004A4971" w:rsidP="00CF60B6">
      <w:pPr>
        <w:pStyle w:val="Akapitzlist"/>
        <w:widowControl w:val="0"/>
        <w:numPr>
          <w:ilvl w:val="0"/>
          <w:numId w:val="3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29DB80D" w14:textId="77777777" w:rsidR="004A4971" w:rsidRPr="00EC64E7" w:rsidRDefault="004A4971" w:rsidP="00CF60B6">
      <w:pPr>
        <w:pStyle w:val="Akapitzlist"/>
        <w:widowControl w:val="0"/>
        <w:numPr>
          <w:ilvl w:val="0"/>
          <w:numId w:val="3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 xml:space="preserve">w przypadku braku chęci ze strony Wykonawcy sporządzenia inwentaryzacji, wspólnie z Zamawiającym, Zamawiający wykona inwentaryzację samodzielnie </w:t>
      </w:r>
      <w:r w:rsidRPr="00EC64E7">
        <w:rPr>
          <w:rFonts w:ascii="Cambria" w:hAnsi="Cambria" w:cs="†¯øw≥¸"/>
          <w:color w:val="000000" w:themeColor="text1"/>
        </w:rPr>
        <w:br/>
        <w:t>i obciąży Wykonawcę karę umowną zgodnie z § 13 ust.1 pkt. 1 lit. d),</w:t>
      </w:r>
    </w:p>
    <w:p w14:paraId="27AAAFA7" w14:textId="77777777" w:rsidR="004A4971" w:rsidRPr="00EC64E7" w:rsidRDefault="004A4971" w:rsidP="00CF60B6">
      <w:pPr>
        <w:pStyle w:val="Akapitzlist"/>
        <w:widowControl w:val="0"/>
        <w:numPr>
          <w:ilvl w:val="0"/>
          <w:numId w:val="3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zabezpieczy przerwane roboty w zakresie obustronnie uzgodnionym na koszt tej strony, która odstąpiła od umowy.</w:t>
      </w:r>
    </w:p>
    <w:p w14:paraId="5A2166EB" w14:textId="77777777" w:rsidR="004A4971" w:rsidRPr="00EC64E7" w:rsidRDefault="004A4971" w:rsidP="00CF60B6">
      <w:pPr>
        <w:pStyle w:val="Akapitzlist"/>
        <w:widowControl w:val="0"/>
        <w:numPr>
          <w:ilvl w:val="0"/>
          <w:numId w:val="3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4E7629A0" w14:textId="77777777" w:rsidR="004A4971" w:rsidRPr="00EC64E7" w:rsidRDefault="004A4971" w:rsidP="00CF60B6">
      <w:pPr>
        <w:pStyle w:val="Akapitzlist"/>
        <w:widowControl w:val="0"/>
        <w:numPr>
          <w:ilvl w:val="0"/>
          <w:numId w:val="31"/>
        </w:numPr>
        <w:autoSpaceDE w:val="0"/>
        <w:autoSpaceDN w:val="0"/>
        <w:adjustRightInd w:val="0"/>
        <w:spacing w:line="276" w:lineRule="auto"/>
        <w:ind w:hanging="294"/>
        <w:jc w:val="both"/>
        <w:rPr>
          <w:rFonts w:ascii="Cambria" w:hAnsi="Cambria" w:cs="†¯øw≥¸"/>
          <w:color w:val="000000" w:themeColor="text1"/>
        </w:rPr>
      </w:pPr>
      <w:r w:rsidRPr="00EC64E7">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2627BA51" w14:textId="77777777" w:rsidR="00F31551" w:rsidRPr="00A75FBD" w:rsidRDefault="00F31551" w:rsidP="00F31551">
      <w:pPr>
        <w:pStyle w:val="Akapitzlist"/>
        <w:widowControl w:val="0"/>
        <w:numPr>
          <w:ilvl w:val="0"/>
          <w:numId w:val="31"/>
        </w:numPr>
        <w:autoSpaceDE w:val="0"/>
        <w:autoSpaceDN w:val="0"/>
        <w:adjustRightInd w:val="0"/>
        <w:spacing w:line="276" w:lineRule="auto"/>
        <w:ind w:hanging="294"/>
        <w:jc w:val="both"/>
        <w:rPr>
          <w:rFonts w:ascii="Cambria" w:hAnsi="Cambria" w:cs="†¯øw≥¸"/>
        </w:rPr>
      </w:pPr>
      <w:r w:rsidRPr="00A75FBD">
        <w:rPr>
          <w:rFonts w:ascii="Cambria" w:hAnsi="Cambria" w:cs="†¯øw≥¸"/>
        </w:rPr>
        <w:t xml:space="preserve">Wykonawca niezwłocznie, a najpóźniej w terminie 30 dni, usunie z terenu </w:t>
      </w:r>
      <w:r w:rsidRPr="00F31551">
        <w:rPr>
          <w:rFonts w:ascii="Cambria" w:hAnsi="Cambria" w:cs="†¯øw≥¸"/>
          <w:color w:val="000000" w:themeColor="text1"/>
        </w:rPr>
        <w:t>realizacji prac</w:t>
      </w:r>
      <w:r w:rsidRPr="00A75FBD">
        <w:rPr>
          <w:rFonts w:ascii="Cambria" w:hAnsi="Cambria" w:cs="†¯øw≥¸"/>
        </w:rPr>
        <w:t xml:space="preserve"> urządzenia zaplecza przez niego dostarczone lub wzniesione.</w:t>
      </w:r>
    </w:p>
    <w:p w14:paraId="5D236B13" w14:textId="77777777" w:rsidR="004A4971" w:rsidRPr="00EC64E7" w:rsidRDefault="004A4971" w:rsidP="00CF60B6">
      <w:pPr>
        <w:pStyle w:val="Akapitzlist"/>
        <w:widowControl w:val="0"/>
        <w:numPr>
          <w:ilvl w:val="0"/>
          <w:numId w:val="27"/>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32CF93D7" w14:textId="77777777"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60677413"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1</w:t>
      </w:r>
      <w:r w:rsidR="00B47C99" w:rsidRPr="00EC64E7">
        <w:rPr>
          <w:rFonts w:ascii="Cambria" w:hAnsi="Cambria" w:cs="†¯øw≥¸"/>
          <w:b/>
          <w:color w:val="000000" w:themeColor="text1"/>
        </w:rPr>
        <w:t>8</w:t>
      </w:r>
      <w:r w:rsidRPr="00EC64E7">
        <w:rPr>
          <w:rFonts w:ascii="Cambria" w:hAnsi="Cambria" w:cs="†¯øw≥¸"/>
          <w:b/>
          <w:color w:val="000000" w:themeColor="text1"/>
        </w:rPr>
        <w:t xml:space="preserve"> </w:t>
      </w:r>
    </w:p>
    <w:p w14:paraId="7BDCD5FD"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Okoliczności siły wyższej</w:t>
      </w:r>
    </w:p>
    <w:p w14:paraId="620A49FD" w14:textId="77777777" w:rsidR="00B82B54" w:rsidRPr="00EC64E7" w:rsidRDefault="00B82B54" w:rsidP="00CF60B6">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Uważa się, że żadna ze stron nie jest w zwłoce i nie narusza postanowień Umowy </w:t>
      </w:r>
      <w:r w:rsidR="00BE7ECD" w:rsidRPr="00EC64E7">
        <w:rPr>
          <w:rFonts w:ascii="Cambria" w:hAnsi="Cambria" w:cs="†¯øw≥¸"/>
          <w:color w:val="000000" w:themeColor="text1"/>
        </w:rPr>
        <w:br/>
      </w:r>
      <w:r w:rsidRPr="00EC64E7">
        <w:rPr>
          <w:rFonts w:ascii="Cambria" w:hAnsi="Cambria" w:cs="†¯øw≥¸"/>
          <w:color w:val="000000" w:themeColor="text1"/>
        </w:rPr>
        <w:t>z tytułu</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niewykonania swoich zobowiązań, jeżeli wykonywanie tych zobowiązań </w:t>
      </w:r>
      <w:r w:rsidRPr="00EC64E7">
        <w:rPr>
          <w:rFonts w:ascii="Cambria" w:hAnsi="Cambria" w:cs="†¯øw≥¸"/>
          <w:color w:val="000000" w:themeColor="text1"/>
        </w:rPr>
        <w:lastRenderedPageBreak/>
        <w:t>uniemożliwiają</w:t>
      </w:r>
      <w:r w:rsidR="00BE7ECD" w:rsidRPr="00EC64E7">
        <w:rPr>
          <w:rFonts w:ascii="Cambria" w:hAnsi="Cambria" w:cs="†¯øw≥¸"/>
          <w:color w:val="000000" w:themeColor="text1"/>
        </w:rPr>
        <w:t xml:space="preserve"> </w:t>
      </w:r>
      <w:r w:rsidRPr="00EC64E7">
        <w:rPr>
          <w:rFonts w:ascii="Cambria" w:hAnsi="Cambria" w:cs="†¯øw≥¸"/>
          <w:color w:val="000000" w:themeColor="text1"/>
        </w:rPr>
        <w:t xml:space="preserve">okoliczności siły wyższej, które powstały po dacie powiadomienia </w:t>
      </w:r>
      <w:r w:rsidR="00BE7ECD" w:rsidRPr="00EC64E7">
        <w:rPr>
          <w:rFonts w:ascii="Cambria" w:hAnsi="Cambria" w:cs="†¯øw≥¸"/>
          <w:color w:val="000000" w:themeColor="text1"/>
        </w:rPr>
        <w:br/>
      </w:r>
      <w:r w:rsidRPr="00EC64E7">
        <w:rPr>
          <w:rFonts w:ascii="Cambria" w:hAnsi="Cambria" w:cs="†¯øw≥¸"/>
          <w:color w:val="000000" w:themeColor="text1"/>
        </w:rPr>
        <w:t>o wygraniu przetargu</w:t>
      </w:r>
      <w:r w:rsidR="00BE7ECD" w:rsidRPr="00EC64E7">
        <w:rPr>
          <w:rFonts w:ascii="Cambria" w:hAnsi="Cambria" w:cs="†¯øw≥¸"/>
          <w:color w:val="000000" w:themeColor="text1"/>
        </w:rPr>
        <w:t xml:space="preserve"> </w:t>
      </w:r>
      <w:r w:rsidRPr="00EC64E7">
        <w:rPr>
          <w:rFonts w:ascii="Cambria" w:hAnsi="Cambria" w:cs="†¯øw≥¸"/>
          <w:color w:val="000000" w:themeColor="text1"/>
        </w:rPr>
        <w:t>lub po dacie</w:t>
      </w:r>
      <w:r w:rsidR="00133E78">
        <w:rPr>
          <w:rFonts w:ascii="Cambria" w:hAnsi="Cambria" w:cs="†¯øw≥¸"/>
          <w:color w:val="000000" w:themeColor="text1"/>
        </w:rPr>
        <w:t>,</w:t>
      </w:r>
      <w:r w:rsidRPr="00EC64E7">
        <w:rPr>
          <w:rFonts w:ascii="Cambria" w:hAnsi="Cambria" w:cs="†¯øw≥¸"/>
          <w:color w:val="000000" w:themeColor="text1"/>
        </w:rPr>
        <w:t xml:space="preserve"> od której Umowa obowiązuje.</w:t>
      </w:r>
    </w:p>
    <w:p w14:paraId="3FC54B26" w14:textId="77777777" w:rsidR="00B82B54" w:rsidRPr="00EC64E7" w:rsidRDefault="00B82B54" w:rsidP="00CF60B6">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Wyrażenie „siła wyższa” oznacza w niniejszej Umowie takie działania jak: wojna, atak</w:t>
      </w:r>
      <w:r w:rsidR="00BE7ECD" w:rsidRPr="00EC64E7">
        <w:rPr>
          <w:rFonts w:ascii="Cambria" w:hAnsi="Cambria" w:cs="†¯øw≥¸"/>
          <w:color w:val="000000" w:themeColor="text1"/>
        </w:rPr>
        <w:t xml:space="preserve"> </w:t>
      </w:r>
      <w:r w:rsidRPr="00EC64E7">
        <w:rPr>
          <w:rFonts w:ascii="Cambria" w:hAnsi="Cambria" w:cs="†¯øw≥¸"/>
          <w:color w:val="000000" w:themeColor="text1"/>
        </w:rPr>
        <w:t>terrorystyczny, stan klęski żywiołowej, zamieszki, strajki, pożar, trzęsienie ziemi,</w:t>
      </w:r>
      <w:r w:rsidR="00BE7ECD" w:rsidRPr="00EC64E7">
        <w:rPr>
          <w:rFonts w:ascii="Cambria" w:hAnsi="Cambria" w:cs="†¯øw≥¸"/>
          <w:color w:val="000000" w:themeColor="text1"/>
        </w:rPr>
        <w:t xml:space="preserve"> </w:t>
      </w:r>
      <w:r w:rsidRPr="00EC64E7">
        <w:rPr>
          <w:rFonts w:ascii="Cambria" w:hAnsi="Cambria" w:cs="†¯øw≥¸"/>
          <w:color w:val="000000" w:themeColor="text1"/>
        </w:rPr>
        <w:t>pioruny, powodzie, wybuchy i tym podobne zdarzenia, na które strony nie mają wpływu,</w:t>
      </w:r>
      <w:r w:rsidR="00BE7ECD" w:rsidRPr="00EC64E7">
        <w:rPr>
          <w:rFonts w:ascii="Cambria" w:hAnsi="Cambria" w:cs="†¯øw≥¸"/>
          <w:color w:val="000000" w:themeColor="text1"/>
        </w:rPr>
        <w:t xml:space="preserve"> </w:t>
      </w:r>
      <w:r w:rsidRPr="00EC64E7">
        <w:rPr>
          <w:rFonts w:ascii="Cambria" w:hAnsi="Cambria" w:cs="†¯øw≥¸"/>
          <w:color w:val="000000" w:themeColor="text1"/>
        </w:rPr>
        <w:t>lecz które utrudniają lub uniemożliwiają całkowicie lub częściowo realizację zadania,</w:t>
      </w:r>
      <w:r w:rsidR="00BE7ECD" w:rsidRPr="00EC64E7">
        <w:rPr>
          <w:rFonts w:ascii="Cambria" w:hAnsi="Cambria" w:cs="†¯øw≥¸"/>
          <w:color w:val="000000" w:themeColor="text1"/>
        </w:rPr>
        <w:t xml:space="preserve"> </w:t>
      </w:r>
      <w:r w:rsidRPr="00EC64E7">
        <w:rPr>
          <w:rFonts w:ascii="Cambria" w:hAnsi="Cambria" w:cs="†¯øw≥¸"/>
          <w:color w:val="000000" w:themeColor="text1"/>
        </w:rPr>
        <w:t>zmieniają w sposób istotny warunki jego realizacji i których nie da się uniknąć, nawet</w:t>
      </w:r>
      <w:r w:rsidR="00BE7ECD" w:rsidRPr="00EC64E7">
        <w:rPr>
          <w:rFonts w:ascii="Cambria" w:hAnsi="Cambria" w:cs="†¯øw≥¸"/>
          <w:color w:val="000000" w:themeColor="text1"/>
        </w:rPr>
        <w:t xml:space="preserve"> </w:t>
      </w:r>
      <w:r w:rsidRPr="00EC64E7">
        <w:rPr>
          <w:rFonts w:ascii="Cambria" w:hAnsi="Cambria" w:cs="†¯øw≥¸"/>
          <w:color w:val="000000" w:themeColor="text1"/>
        </w:rPr>
        <w:t>przy zastosowaniu maksymalnej staranności.</w:t>
      </w:r>
    </w:p>
    <w:p w14:paraId="0EE0BB49" w14:textId="77777777" w:rsidR="00B82B54" w:rsidRPr="00EC64E7" w:rsidRDefault="00B82B54" w:rsidP="00CF60B6">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wystąpienia siły wyższej strony mogą rozwiązać umowę bez stosowania kar</w:t>
      </w:r>
      <w:r w:rsidR="00BE7ECD" w:rsidRPr="00EC64E7">
        <w:rPr>
          <w:rFonts w:ascii="Cambria" w:hAnsi="Cambria" w:cs="†¯øw≥¸"/>
          <w:color w:val="000000" w:themeColor="text1"/>
        </w:rPr>
        <w:t xml:space="preserve"> </w:t>
      </w:r>
      <w:r w:rsidRPr="00EC64E7">
        <w:rPr>
          <w:rFonts w:ascii="Cambria" w:hAnsi="Cambria" w:cs="†¯øw≥¸"/>
          <w:color w:val="000000" w:themeColor="text1"/>
        </w:rPr>
        <w:t>i odszkodowań w niej przewidzianych.</w:t>
      </w:r>
    </w:p>
    <w:p w14:paraId="5E7DA820"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15A7ADD7" w14:textId="77777777" w:rsidR="009F7DC5" w:rsidRPr="00EC64E7" w:rsidRDefault="009F7DC5" w:rsidP="00520EAE">
      <w:pPr>
        <w:autoSpaceDE w:val="0"/>
        <w:autoSpaceDN w:val="0"/>
        <w:spacing w:line="276" w:lineRule="auto"/>
        <w:jc w:val="center"/>
        <w:rPr>
          <w:rFonts w:ascii="Cambria" w:hAnsi="Cambria" w:cs="ArialNarrow,Bold"/>
          <w:b/>
          <w:bCs/>
          <w:color w:val="000000" w:themeColor="text1"/>
        </w:rPr>
      </w:pPr>
      <w:r w:rsidRPr="00EC64E7">
        <w:rPr>
          <w:rFonts w:ascii="Cambria" w:hAnsi="Cambria" w:cs="ArialNarrow,Bold"/>
          <w:b/>
          <w:bCs/>
          <w:color w:val="000000" w:themeColor="text1"/>
        </w:rPr>
        <w:t xml:space="preserve">§ </w:t>
      </w:r>
      <w:r w:rsidR="00B47C99" w:rsidRPr="00EC64E7">
        <w:rPr>
          <w:rFonts w:ascii="Cambria" w:hAnsi="Cambria" w:cs="ArialNarrow,Bold"/>
          <w:b/>
          <w:bCs/>
          <w:color w:val="000000" w:themeColor="text1"/>
        </w:rPr>
        <w:t>19</w:t>
      </w:r>
    </w:p>
    <w:p w14:paraId="5CC4DF41" w14:textId="77777777" w:rsidR="009F7DC5" w:rsidRPr="00EC64E7" w:rsidRDefault="009F7DC5" w:rsidP="00520EAE">
      <w:pPr>
        <w:autoSpaceDE w:val="0"/>
        <w:autoSpaceDN w:val="0"/>
        <w:spacing w:line="276" w:lineRule="auto"/>
        <w:jc w:val="center"/>
        <w:rPr>
          <w:rFonts w:ascii="Cambria" w:hAnsi="Cambria" w:cs="ArialNarrow"/>
          <w:color w:val="000000" w:themeColor="text1"/>
        </w:rPr>
      </w:pPr>
      <w:r w:rsidRPr="00EC64E7">
        <w:rPr>
          <w:rFonts w:ascii="Cambria" w:hAnsi="Cambria" w:cs="ArialNarrow,Bold"/>
          <w:b/>
          <w:bCs/>
          <w:color w:val="000000" w:themeColor="text1"/>
        </w:rPr>
        <w:t>Przechowywanie dokumentacji</w:t>
      </w:r>
    </w:p>
    <w:p w14:paraId="07B5ABC4" w14:textId="77777777" w:rsidR="009F7DC5" w:rsidRPr="00EC64E7" w:rsidRDefault="009F7DC5" w:rsidP="00CF60B6">
      <w:pPr>
        <w:numPr>
          <w:ilvl w:val="0"/>
          <w:numId w:val="35"/>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Zamawiający zastrzega sobie prawo do wglądu do dokumentów, w tym dokumentów finansowych wykonawcy związanych z realizowanym przedmiotem zamówienia.</w:t>
      </w:r>
    </w:p>
    <w:p w14:paraId="5F8B27F0" w14:textId="77777777" w:rsidR="009F7DC5" w:rsidRPr="00EC64E7" w:rsidRDefault="009F7DC5" w:rsidP="00CF60B6">
      <w:pPr>
        <w:pStyle w:val="Akapitzlist"/>
        <w:numPr>
          <w:ilvl w:val="0"/>
          <w:numId w:val="35"/>
        </w:numPr>
        <w:autoSpaceDE w:val="0"/>
        <w:autoSpaceDN w:val="0"/>
        <w:adjustRightInd w:val="0"/>
        <w:spacing w:line="276" w:lineRule="auto"/>
        <w:ind w:left="426" w:hanging="426"/>
        <w:jc w:val="both"/>
        <w:rPr>
          <w:rFonts w:ascii="Cambria" w:hAnsi="Cambria" w:cs="ArialNarrow"/>
          <w:color w:val="000000" w:themeColor="text1"/>
        </w:rPr>
      </w:pPr>
      <w:r w:rsidRPr="00EC64E7">
        <w:rPr>
          <w:rFonts w:ascii="Cambria" w:hAnsi="Cambria" w:cs="ArialNarrow"/>
          <w:color w:val="000000" w:themeColor="text1"/>
        </w:rPr>
        <w:t xml:space="preserve">Wykonawca zobowiązuje się do przechowywania dokumentacji związanej </w:t>
      </w:r>
      <w:r w:rsidRPr="00EC64E7">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EC64E7">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788802B1" w14:textId="77777777" w:rsidR="009F7DC5" w:rsidRPr="00EC64E7" w:rsidRDefault="009F7DC5" w:rsidP="00CF60B6">
      <w:pPr>
        <w:numPr>
          <w:ilvl w:val="0"/>
          <w:numId w:val="35"/>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konieczności przedłużenia terminu,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Zamawiający powiadomi o tym pisemnie wykonawcę przed upływem terminu określonego w </w:t>
      </w:r>
      <w:r w:rsidR="00843A7B" w:rsidRPr="00EC64E7">
        <w:rPr>
          <w:rFonts w:ascii="Cambria" w:hAnsi="Cambria" w:cs="ArialNarrow"/>
          <w:color w:val="000000" w:themeColor="text1"/>
        </w:rPr>
        <w:t xml:space="preserve">ust. </w:t>
      </w:r>
      <w:r w:rsidR="00D91881" w:rsidRPr="00EC64E7">
        <w:rPr>
          <w:rFonts w:ascii="Cambria" w:hAnsi="Cambria" w:cs="ArialNarrow"/>
          <w:color w:val="000000" w:themeColor="text1"/>
        </w:rPr>
        <w:t>2</w:t>
      </w:r>
      <w:r w:rsidR="00843A7B" w:rsidRPr="00EC64E7">
        <w:rPr>
          <w:rFonts w:ascii="Cambria" w:hAnsi="Cambria" w:cs="ArialNarrow"/>
          <w:color w:val="000000" w:themeColor="text1"/>
        </w:rPr>
        <w:t>.</w:t>
      </w:r>
    </w:p>
    <w:p w14:paraId="14DC3EB5" w14:textId="77777777" w:rsidR="009F7DC5" w:rsidRPr="00EC64E7" w:rsidRDefault="009F7DC5" w:rsidP="00CF60B6">
      <w:pPr>
        <w:numPr>
          <w:ilvl w:val="0"/>
          <w:numId w:val="35"/>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Obowiązek, 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i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dotyczy całej korespondencji związanej </w:t>
      </w:r>
      <w:r w:rsidRPr="00EC64E7">
        <w:rPr>
          <w:rFonts w:ascii="Cambria" w:hAnsi="Cambria" w:cs="ArialNarrow"/>
          <w:color w:val="000000" w:themeColor="text1"/>
        </w:rPr>
        <w:br/>
        <w:t>z realizacją przedmiotu umowy, protokołów odbioru, dokumentacji z procesu inwestycyjnego.</w:t>
      </w:r>
    </w:p>
    <w:p w14:paraId="605E69B6" w14:textId="77777777" w:rsidR="009F7DC5" w:rsidRPr="00EC64E7" w:rsidRDefault="009F7DC5" w:rsidP="00CF60B6">
      <w:pPr>
        <w:numPr>
          <w:ilvl w:val="0"/>
          <w:numId w:val="35"/>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EC64E7">
        <w:rPr>
          <w:rFonts w:ascii="Cambria" w:hAnsi="Cambria" w:cs="ArialNarrow"/>
          <w:color w:val="000000" w:themeColor="text1"/>
        </w:rPr>
        <w:br/>
        <w:t>na powszechnie uznawanych nośnikach danych.</w:t>
      </w:r>
    </w:p>
    <w:p w14:paraId="210A61A8" w14:textId="77777777" w:rsidR="009F7DC5" w:rsidRPr="00EC64E7" w:rsidRDefault="009F7DC5" w:rsidP="00CF60B6">
      <w:pPr>
        <w:numPr>
          <w:ilvl w:val="0"/>
          <w:numId w:val="35"/>
        </w:numPr>
        <w:autoSpaceDE w:val="0"/>
        <w:autoSpaceDN w:val="0"/>
        <w:adjustRightInd w:val="0"/>
        <w:spacing w:line="276" w:lineRule="auto"/>
        <w:ind w:left="426" w:hanging="426"/>
        <w:contextualSpacing/>
        <w:jc w:val="both"/>
        <w:rPr>
          <w:rFonts w:ascii="Cambria" w:hAnsi="Cambria" w:cs="ArialNarrow"/>
          <w:color w:val="000000" w:themeColor="text1"/>
        </w:rPr>
      </w:pPr>
      <w:r w:rsidRPr="00EC64E7">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EC64E7">
        <w:rPr>
          <w:rFonts w:ascii="Cambria" w:hAnsi="Cambria" w:cs="ArialNarrow"/>
          <w:color w:val="000000" w:themeColor="text1"/>
        </w:rPr>
        <w:br/>
        <w:t xml:space="preserve">o którym mowa w ust. </w:t>
      </w:r>
      <w:r w:rsidR="00D91881" w:rsidRPr="00EC64E7">
        <w:rPr>
          <w:rFonts w:ascii="Cambria" w:hAnsi="Cambria" w:cs="ArialNarrow"/>
          <w:color w:val="000000" w:themeColor="text1"/>
        </w:rPr>
        <w:t>2</w:t>
      </w:r>
      <w:r w:rsidRPr="00EC64E7">
        <w:rPr>
          <w:rFonts w:ascii="Cambria" w:hAnsi="Cambria" w:cs="ArialNarrow"/>
          <w:color w:val="000000" w:themeColor="text1"/>
        </w:rPr>
        <w:t xml:space="preserve"> lub </w:t>
      </w:r>
      <w:r w:rsidR="00D91881" w:rsidRPr="00EC64E7">
        <w:rPr>
          <w:rFonts w:ascii="Cambria" w:hAnsi="Cambria" w:cs="ArialNarrow"/>
          <w:color w:val="000000" w:themeColor="text1"/>
        </w:rPr>
        <w:t>3</w:t>
      </w:r>
      <w:r w:rsidRPr="00EC64E7">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6512B25" w14:textId="77777777" w:rsidR="009F7DC5" w:rsidRPr="00EC64E7" w:rsidRDefault="009F7DC5" w:rsidP="00520EAE">
      <w:pPr>
        <w:widowControl w:val="0"/>
        <w:autoSpaceDE w:val="0"/>
        <w:autoSpaceDN w:val="0"/>
        <w:adjustRightInd w:val="0"/>
        <w:spacing w:line="276" w:lineRule="auto"/>
        <w:rPr>
          <w:rFonts w:ascii="Cambria" w:hAnsi="Cambria" w:cs="†¯øw≥¸"/>
          <w:color w:val="000000" w:themeColor="text1"/>
        </w:rPr>
      </w:pPr>
    </w:p>
    <w:p w14:paraId="12F0FE5D"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2</w:t>
      </w:r>
      <w:r w:rsidR="00B47C99" w:rsidRPr="00EC64E7">
        <w:rPr>
          <w:rFonts w:ascii="Cambria" w:hAnsi="Cambria" w:cs="†¯øw≥¸"/>
          <w:b/>
          <w:color w:val="000000" w:themeColor="text1"/>
        </w:rPr>
        <w:t>0</w:t>
      </w:r>
    </w:p>
    <w:p w14:paraId="425AFA0C" w14:textId="77777777" w:rsidR="00B82B54"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Postępowanie reklamacyjne</w:t>
      </w:r>
    </w:p>
    <w:p w14:paraId="3737640B" w14:textId="77777777" w:rsidR="00B82B54" w:rsidRPr="00EC64E7" w:rsidRDefault="00B82B54" w:rsidP="00CF60B6">
      <w:pPr>
        <w:pStyle w:val="Akapitzlist"/>
        <w:widowControl w:val="0"/>
        <w:numPr>
          <w:ilvl w:val="0"/>
          <w:numId w:val="3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powstania sporu na tle wykonania niniejszej umowy Wykonawca jest</w:t>
      </w:r>
      <w:r w:rsidR="00D316CB" w:rsidRPr="00EC64E7">
        <w:rPr>
          <w:rFonts w:ascii="Cambria" w:hAnsi="Cambria" w:cs="†¯øw≥¸"/>
          <w:color w:val="000000" w:themeColor="text1"/>
        </w:rPr>
        <w:t xml:space="preserve"> </w:t>
      </w:r>
      <w:r w:rsidRPr="00EC64E7">
        <w:rPr>
          <w:rFonts w:ascii="Cambria" w:hAnsi="Cambria" w:cs="†¯øw≥¸"/>
          <w:color w:val="000000" w:themeColor="text1"/>
        </w:rPr>
        <w:t>zobowiązany przede wszystkim do wyczerpania drogi postępowania reklamacyjnego.</w:t>
      </w:r>
    </w:p>
    <w:p w14:paraId="6305D0FC" w14:textId="77777777" w:rsidR="00B82B54" w:rsidRPr="00EC64E7" w:rsidRDefault="00B82B54" w:rsidP="00CF60B6">
      <w:pPr>
        <w:pStyle w:val="Akapitzlist"/>
        <w:widowControl w:val="0"/>
        <w:numPr>
          <w:ilvl w:val="0"/>
          <w:numId w:val="3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Reklamację wykonuje się poprzez skierowanie konkretnego roszczenia do</w:t>
      </w:r>
      <w:r w:rsidR="00D316CB" w:rsidRPr="00EC64E7">
        <w:rPr>
          <w:rFonts w:ascii="Cambria" w:hAnsi="Cambria" w:cs="†¯øw≥¸"/>
          <w:color w:val="000000" w:themeColor="text1"/>
        </w:rPr>
        <w:t xml:space="preserve"> </w:t>
      </w:r>
      <w:r w:rsidRPr="00EC64E7">
        <w:rPr>
          <w:rFonts w:ascii="Cambria" w:hAnsi="Cambria" w:cs="†¯øw≥¸"/>
          <w:color w:val="000000" w:themeColor="text1"/>
        </w:rPr>
        <w:t>Zamawiającego.</w:t>
      </w:r>
    </w:p>
    <w:p w14:paraId="712F4F53" w14:textId="77777777" w:rsidR="00B82B54" w:rsidRPr="00EC64E7" w:rsidRDefault="00B82B54" w:rsidP="00CF60B6">
      <w:pPr>
        <w:pStyle w:val="Akapitzlist"/>
        <w:widowControl w:val="0"/>
        <w:numPr>
          <w:ilvl w:val="0"/>
          <w:numId w:val="3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Zamawiający ma obowiązek do pisemnego ustosunkowania się do zgłoszonego przez</w:t>
      </w:r>
      <w:r w:rsidR="00D316CB" w:rsidRPr="00EC64E7">
        <w:rPr>
          <w:rFonts w:ascii="Cambria" w:hAnsi="Cambria" w:cs="†¯øw≥¸"/>
          <w:color w:val="000000" w:themeColor="text1"/>
        </w:rPr>
        <w:t xml:space="preserve"> </w:t>
      </w:r>
      <w:r w:rsidRPr="00EC64E7">
        <w:rPr>
          <w:rFonts w:ascii="Cambria" w:hAnsi="Cambria" w:cs="†¯øw≥¸"/>
          <w:color w:val="000000" w:themeColor="text1"/>
        </w:rPr>
        <w:t>Wykonawcę roszczenia w terminie 21 dni od daty zgłoszenia roszczenia.</w:t>
      </w:r>
    </w:p>
    <w:p w14:paraId="3F03260D" w14:textId="77777777" w:rsidR="00B82B54" w:rsidRPr="00EC64E7" w:rsidRDefault="00B82B54" w:rsidP="00CF60B6">
      <w:pPr>
        <w:pStyle w:val="Akapitzlist"/>
        <w:widowControl w:val="0"/>
        <w:numPr>
          <w:ilvl w:val="0"/>
          <w:numId w:val="3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razie odmowy przez Zamawiającego uznania roszczenia Wykonawcy, względnie</w:t>
      </w:r>
      <w:r w:rsidR="00D316CB" w:rsidRPr="00EC64E7">
        <w:rPr>
          <w:rFonts w:ascii="Cambria" w:hAnsi="Cambria" w:cs="†¯øw≥¸"/>
          <w:color w:val="000000" w:themeColor="text1"/>
        </w:rPr>
        <w:t xml:space="preserve"> </w:t>
      </w:r>
      <w:r w:rsidRPr="00EC64E7">
        <w:rPr>
          <w:rFonts w:ascii="Cambria" w:hAnsi="Cambria" w:cs="†¯øw≥¸"/>
          <w:color w:val="000000" w:themeColor="text1"/>
        </w:rPr>
        <w:t>nieudzielania odpowiedzi na roszczenie w terminie, o którym mowa w ust. 3, Wykonawca</w:t>
      </w:r>
      <w:r w:rsidR="00D316CB" w:rsidRPr="00EC64E7">
        <w:rPr>
          <w:rFonts w:ascii="Cambria" w:hAnsi="Cambria" w:cs="†¯øw≥¸"/>
          <w:color w:val="000000" w:themeColor="text1"/>
        </w:rPr>
        <w:t xml:space="preserve"> </w:t>
      </w:r>
      <w:r w:rsidRPr="00EC64E7">
        <w:rPr>
          <w:rFonts w:ascii="Cambria" w:hAnsi="Cambria" w:cs="†¯øw≥¸"/>
          <w:color w:val="000000" w:themeColor="text1"/>
        </w:rPr>
        <w:t>uprawniony jest do wystąpienia na drogę sądową.</w:t>
      </w:r>
    </w:p>
    <w:p w14:paraId="76D7A726" w14:textId="77777777" w:rsidR="00B82B54" w:rsidRPr="00EC64E7" w:rsidRDefault="00B82B54" w:rsidP="00CF60B6">
      <w:pPr>
        <w:pStyle w:val="Akapitzlist"/>
        <w:widowControl w:val="0"/>
        <w:numPr>
          <w:ilvl w:val="0"/>
          <w:numId w:val="33"/>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Właściwym do rozpoznania sporów wynikłych na tle realizacji niniejszej umowy jest</w:t>
      </w:r>
      <w:r w:rsidR="00D316CB" w:rsidRPr="00EC64E7">
        <w:rPr>
          <w:rFonts w:ascii="Cambria" w:hAnsi="Cambria" w:cs="†¯øw≥¸"/>
          <w:color w:val="000000" w:themeColor="text1"/>
        </w:rPr>
        <w:t xml:space="preserve"> </w:t>
      </w:r>
      <w:r w:rsidRPr="00EC64E7">
        <w:rPr>
          <w:rFonts w:ascii="Cambria" w:hAnsi="Cambria" w:cs="†¯øw≥¸"/>
          <w:color w:val="000000" w:themeColor="text1"/>
        </w:rPr>
        <w:t>właściwy</w:t>
      </w:r>
      <w:r w:rsidR="00CC0CCD" w:rsidRPr="00EC64E7">
        <w:rPr>
          <w:rFonts w:ascii="Cambria" w:hAnsi="Cambria" w:cs="†¯øw≥¸"/>
          <w:color w:val="000000" w:themeColor="text1"/>
        </w:rPr>
        <w:t xml:space="preserve"> dla siedziby Zamawiającego</w:t>
      </w:r>
      <w:r w:rsidRPr="00EC64E7">
        <w:rPr>
          <w:rFonts w:ascii="Cambria" w:hAnsi="Cambria" w:cs="†¯øw≥¸"/>
          <w:color w:val="000000" w:themeColor="text1"/>
        </w:rPr>
        <w:t xml:space="preserve"> sąd powszechny.</w:t>
      </w:r>
    </w:p>
    <w:p w14:paraId="4A344242" w14:textId="77777777" w:rsidR="00B82B54" w:rsidRDefault="00B82B54" w:rsidP="00CF60B6">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W sprawach nie uregulowanych niniejszą umową stosuje się przepisy Kodeksu cywilnego</w:t>
      </w:r>
      <w:r w:rsidR="00D316CB" w:rsidRPr="00EC64E7">
        <w:rPr>
          <w:rFonts w:ascii="Cambria" w:hAnsi="Cambria" w:cs="†¯øw≥¸"/>
          <w:color w:val="000000" w:themeColor="text1"/>
        </w:rPr>
        <w:t xml:space="preserve">, Prawa zamówień publicznych </w:t>
      </w:r>
      <w:r w:rsidRPr="00EC64E7">
        <w:rPr>
          <w:rFonts w:ascii="Cambria" w:hAnsi="Cambria" w:cs="†¯øw≥¸"/>
          <w:color w:val="000000" w:themeColor="text1"/>
        </w:rPr>
        <w:t>oraz w sprawach procesowych przepisy Kodeksu postępowania cywilnego.</w:t>
      </w:r>
    </w:p>
    <w:p w14:paraId="67EE2237" w14:textId="77777777" w:rsidR="00032925" w:rsidRPr="003A3C6F" w:rsidRDefault="00032925" w:rsidP="00032925">
      <w:pPr>
        <w:widowControl w:val="0"/>
        <w:spacing w:line="276" w:lineRule="auto"/>
        <w:jc w:val="center"/>
        <w:rPr>
          <w:rFonts w:ascii="Cambria" w:hAnsi="Cambria" w:cs="†¯øw≥¸"/>
          <w:b/>
          <w:color w:val="000000" w:themeColor="text1"/>
        </w:rPr>
      </w:pPr>
      <w:r w:rsidRPr="003A3C6F">
        <w:rPr>
          <w:rFonts w:ascii="Cambria" w:hAnsi="Cambria" w:cs="†¯øw≥¸"/>
          <w:b/>
          <w:color w:val="000000" w:themeColor="text1"/>
        </w:rPr>
        <w:t>§ 21</w:t>
      </w:r>
    </w:p>
    <w:p w14:paraId="35A39809" w14:textId="77777777" w:rsidR="00032925" w:rsidRPr="003A3C6F" w:rsidRDefault="00032925" w:rsidP="00032925">
      <w:pPr>
        <w:widowControl w:val="0"/>
        <w:spacing w:line="276" w:lineRule="auto"/>
        <w:jc w:val="center"/>
        <w:rPr>
          <w:rFonts w:ascii="Cambria" w:hAnsi="Cambria" w:cs="†¯øw≥¸"/>
          <w:color w:val="000000" w:themeColor="text1"/>
        </w:rPr>
      </w:pPr>
      <w:r w:rsidRPr="003A3C6F">
        <w:rPr>
          <w:rFonts w:ascii="Cambria" w:hAnsi="Cambria" w:cs="†¯øw≥¸"/>
          <w:b/>
          <w:color w:val="000000" w:themeColor="text1"/>
        </w:rPr>
        <w:t>Dane osobowe</w:t>
      </w:r>
    </w:p>
    <w:p w14:paraId="600C5501" w14:textId="77777777" w:rsidR="00032925" w:rsidRPr="003A3C6F" w:rsidRDefault="00032925" w:rsidP="00032925">
      <w:pPr>
        <w:pStyle w:val="Akapitzlist"/>
        <w:widowControl w:val="0"/>
        <w:numPr>
          <w:ilvl w:val="1"/>
          <w:numId w:val="53"/>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 xml:space="preserve">Zamawiający w terminie 14 dni od podpisania umowy przekaże Wykonawcy dane właścicieli nieruchomości, na których zamontowane mają zostać </w:t>
      </w:r>
      <w:r>
        <w:rPr>
          <w:rFonts w:ascii="Cambria" w:hAnsi="Cambria" w:cs="†¯øw≥¸"/>
          <w:color w:val="000000" w:themeColor="text1"/>
        </w:rPr>
        <w:t>instalacje fotowoltaiczne</w:t>
      </w:r>
      <w:r w:rsidRPr="003A3C6F">
        <w:rPr>
          <w:rFonts w:ascii="Cambria" w:hAnsi="Cambria" w:cs="†¯øw≥¸"/>
          <w:color w:val="000000" w:themeColor="text1"/>
        </w:rPr>
        <w:t>.</w:t>
      </w:r>
    </w:p>
    <w:p w14:paraId="5425E8FE" w14:textId="77777777" w:rsidR="00032925" w:rsidRPr="003A3C6F" w:rsidRDefault="00032925" w:rsidP="00032925">
      <w:pPr>
        <w:pStyle w:val="Akapitzlist"/>
        <w:widowControl w:val="0"/>
        <w:numPr>
          <w:ilvl w:val="1"/>
          <w:numId w:val="53"/>
        </w:numPr>
        <w:spacing w:line="276" w:lineRule="auto"/>
        <w:ind w:left="426" w:hanging="426"/>
        <w:jc w:val="both"/>
        <w:rPr>
          <w:rFonts w:ascii="Cambria" w:hAnsi="Cambria" w:cs="†¯øw≥¸"/>
          <w:color w:val="000000" w:themeColor="text1"/>
        </w:rPr>
      </w:pPr>
      <w:r w:rsidRPr="003A3C6F">
        <w:rPr>
          <w:rFonts w:ascii="Cambria" w:hAnsi="Cambria" w:cs="†¯øw≥¸"/>
          <w:color w:val="000000" w:themeColor="text1"/>
        </w:rPr>
        <w:t>Wykonawca zobowiązany jest podpisać z Zamawiającym umowę powierzenia przetwarzania danych osobowych na cele realizacji projektu.</w:t>
      </w:r>
    </w:p>
    <w:p w14:paraId="4D684C1D" w14:textId="77777777" w:rsidR="00032925" w:rsidRDefault="00032925" w:rsidP="00032925">
      <w:pPr>
        <w:widowControl w:val="0"/>
        <w:autoSpaceDE w:val="0"/>
        <w:autoSpaceDN w:val="0"/>
        <w:adjustRightInd w:val="0"/>
        <w:spacing w:line="276" w:lineRule="auto"/>
        <w:jc w:val="center"/>
        <w:rPr>
          <w:rFonts w:ascii="Cambria" w:hAnsi="Cambria" w:cs="†¯øw≥¸"/>
          <w:b/>
        </w:rPr>
      </w:pPr>
    </w:p>
    <w:p w14:paraId="353CC755"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77B7D6B3" w14:textId="77777777" w:rsidR="00032925" w:rsidRPr="003A3C6F" w:rsidRDefault="00032925" w:rsidP="00032925">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62B49486" w14:textId="77777777" w:rsidR="00032925" w:rsidRPr="003A3C6F" w:rsidRDefault="00032925" w:rsidP="00032925">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44B2D07D" w14:textId="77777777" w:rsidR="00032925" w:rsidRPr="003A3C6F" w:rsidRDefault="00032925" w:rsidP="00032925">
      <w:pPr>
        <w:pStyle w:val="Akapitzlist"/>
        <w:widowControl w:val="0"/>
        <w:numPr>
          <w:ilvl w:val="0"/>
          <w:numId w:val="34"/>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1AF53643" w14:textId="77777777" w:rsidR="00032925" w:rsidRPr="003A3C6F" w:rsidRDefault="00032925" w:rsidP="00032925">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4C2F5C90" w14:textId="77777777" w:rsidR="00032925" w:rsidRPr="003A3C6F" w:rsidRDefault="00032925" w:rsidP="00032925">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4FFEF14E" w14:textId="77777777" w:rsidR="00032925" w:rsidRPr="003A3C6F" w:rsidRDefault="00032925" w:rsidP="00032925">
      <w:pPr>
        <w:pStyle w:val="Akapitzlist"/>
        <w:widowControl w:val="0"/>
        <w:numPr>
          <w:ilvl w:val="0"/>
          <w:numId w:val="34"/>
        </w:numPr>
        <w:autoSpaceDE w:val="0"/>
        <w:autoSpaceDN w:val="0"/>
        <w:adjustRightInd w:val="0"/>
        <w:spacing w:line="276" w:lineRule="auto"/>
        <w:ind w:left="426" w:hanging="426"/>
        <w:jc w:val="both"/>
        <w:rPr>
          <w:rFonts w:ascii="Cambria" w:hAnsi="Cambria" w:cs="†¯øw≥¸"/>
        </w:rPr>
      </w:pPr>
      <w:r w:rsidRPr="003A3C6F">
        <w:rPr>
          <w:rFonts w:ascii="Cambria" w:hAnsi="Cambria" w:cs="†¯øw≥¸"/>
        </w:rPr>
        <w:lastRenderedPageBreak/>
        <w:t>Załącznikami do umowy są:</w:t>
      </w:r>
    </w:p>
    <w:p w14:paraId="027C13E2"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Formularz ofertowy – zał. Nr 1</w:t>
      </w:r>
    </w:p>
    <w:p w14:paraId="6D1370B5"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Wykaz budynków – zał. Nr 2</w:t>
      </w:r>
    </w:p>
    <w:p w14:paraId="1DD7C505"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Wzór karty gwarancyjnej – zał. Nr 3</w:t>
      </w:r>
    </w:p>
    <w:p w14:paraId="79AE258F"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Harmonogram rzeczowo – finansowy – zał. Nr 4</w:t>
      </w:r>
    </w:p>
    <w:p w14:paraId="28E3C980"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Specyfikacja Istotnych Warunków Zamówienia wraz z załącznikami – zał. Nr 5.</w:t>
      </w:r>
    </w:p>
    <w:p w14:paraId="45B5F25D"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podwykonawcy– zał. Nr 6.</w:t>
      </w:r>
    </w:p>
    <w:p w14:paraId="701FC2D5" w14:textId="77777777" w:rsidR="00032925" w:rsidRPr="003A3C6F" w:rsidRDefault="00032925" w:rsidP="00032925">
      <w:pPr>
        <w:pStyle w:val="Akapitzlist"/>
        <w:widowControl w:val="0"/>
        <w:numPr>
          <w:ilvl w:val="1"/>
          <w:numId w:val="54"/>
        </w:numPr>
        <w:autoSpaceDE w:val="0"/>
        <w:autoSpaceDN w:val="0"/>
        <w:adjustRightInd w:val="0"/>
        <w:spacing w:line="276" w:lineRule="auto"/>
        <w:ind w:left="851" w:hanging="425"/>
        <w:rPr>
          <w:rFonts w:ascii="Cambria" w:hAnsi="Cambria" w:cs="†¯øw≥¸"/>
          <w:color w:val="000000" w:themeColor="text1"/>
        </w:rPr>
      </w:pPr>
      <w:r w:rsidRPr="003A3C6F">
        <w:rPr>
          <w:rFonts w:ascii="Cambria" w:hAnsi="Cambria" w:cs="†¯øw≥¸"/>
          <w:color w:val="000000" w:themeColor="text1"/>
        </w:rPr>
        <w:t>Oświadczenie dalszego podwykonawcy– zał. Nr 7.</w:t>
      </w:r>
    </w:p>
    <w:p w14:paraId="5F4C861E" w14:textId="632AE4EE" w:rsidR="00032925" w:rsidRPr="007D1286" w:rsidRDefault="00032925" w:rsidP="00032925">
      <w:pPr>
        <w:tabs>
          <w:tab w:val="left" w:pos="567"/>
        </w:tabs>
        <w:contextualSpacing/>
        <w:jc w:val="center"/>
        <w:rPr>
          <w:rFonts w:ascii="Cambria" w:hAnsi="Cambria"/>
          <w:b/>
        </w:rPr>
      </w:pP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032925" w:rsidRPr="007D1286" w14:paraId="5435055D" w14:textId="77777777" w:rsidTr="00A93B8A">
        <w:trPr>
          <w:jc w:val="center"/>
        </w:trPr>
        <w:tc>
          <w:tcPr>
            <w:tcW w:w="4068" w:type="dxa"/>
          </w:tcPr>
          <w:p w14:paraId="15C21E6B" w14:textId="77777777" w:rsidR="00032925" w:rsidRPr="007D1286" w:rsidRDefault="00032925" w:rsidP="00A93B8A">
            <w:pPr>
              <w:jc w:val="center"/>
              <w:rPr>
                <w:rFonts w:ascii="Cambria" w:hAnsi="Cambria"/>
                <w:i/>
              </w:rPr>
            </w:pPr>
            <w:r w:rsidRPr="007D1286">
              <w:rPr>
                <w:rFonts w:ascii="Cambria" w:hAnsi="Cambria"/>
                <w:b/>
              </w:rPr>
              <w:t>W imieniu Zamawiającego:</w:t>
            </w:r>
          </w:p>
        </w:tc>
        <w:tc>
          <w:tcPr>
            <w:tcW w:w="1002" w:type="dxa"/>
          </w:tcPr>
          <w:p w14:paraId="5315A977" w14:textId="77777777" w:rsidR="00032925" w:rsidRPr="007D1286" w:rsidRDefault="00032925" w:rsidP="00A93B8A">
            <w:pPr>
              <w:jc w:val="center"/>
              <w:rPr>
                <w:rFonts w:ascii="Cambria" w:hAnsi="Cambria"/>
              </w:rPr>
            </w:pPr>
          </w:p>
        </w:tc>
        <w:tc>
          <w:tcPr>
            <w:tcW w:w="3543" w:type="dxa"/>
          </w:tcPr>
          <w:p w14:paraId="011315B9" w14:textId="77777777" w:rsidR="00032925" w:rsidRPr="007D1286" w:rsidRDefault="00032925" w:rsidP="00A93B8A">
            <w:pPr>
              <w:jc w:val="center"/>
              <w:rPr>
                <w:rFonts w:ascii="Cambria" w:hAnsi="Cambria"/>
                <w:i/>
              </w:rPr>
            </w:pPr>
            <w:r w:rsidRPr="007D1286">
              <w:rPr>
                <w:rFonts w:ascii="Cambria" w:hAnsi="Cambria"/>
                <w:b/>
              </w:rPr>
              <w:t>W imieniu Wykonawcy:</w:t>
            </w:r>
          </w:p>
        </w:tc>
      </w:tr>
      <w:tr w:rsidR="00032925" w:rsidRPr="007D1286" w14:paraId="1F6C4E77" w14:textId="77777777" w:rsidTr="00A93B8A">
        <w:trPr>
          <w:jc w:val="center"/>
        </w:trPr>
        <w:tc>
          <w:tcPr>
            <w:tcW w:w="4068" w:type="dxa"/>
          </w:tcPr>
          <w:p w14:paraId="111BB29B" w14:textId="77777777" w:rsidR="00032925" w:rsidRPr="007D1286" w:rsidRDefault="00032925" w:rsidP="00A93B8A">
            <w:pPr>
              <w:jc w:val="center"/>
              <w:rPr>
                <w:rFonts w:ascii="Cambria" w:hAnsi="Cambria"/>
                <w:i/>
              </w:rPr>
            </w:pPr>
          </w:p>
          <w:p w14:paraId="35DDCB08" w14:textId="77777777" w:rsidR="00032925" w:rsidRPr="007D1286" w:rsidRDefault="00032925" w:rsidP="00A93B8A">
            <w:pPr>
              <w:jc w:val="center"/>
              <w:rPr>
                <w:rFonts w:ascii="Cambria" w:hAnsi="Cambria"/>
                <w:i/>
              </w:rPr>
            </w:pPr>
          </w:p>
          <w:p w14:paraId="18C2D03E" w14:textId="77777777" w:rsidR="00032925" w:rsidRPr="007D1286" w:rsidRDefault="00032925" w:rsidP="00A93B8A">
            <w:pPr>
              <w:jc w:val="center"/>
              <w:rPr>
                <w:rFonts w:ascii="Cambria" w:hAnsi="Cambria"/>
                <w:i/>
              </w:rPr>
            </w:pPr>
          </w:p>
          <w:p w14:paraId="04BBA84E" w14:textId="77777777" w:rsidR="00032925" w:rsidRPr="007D1286" w:rsidRDefault="00032925" w:rsidP="00A93B8A">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2E345A48" w14:textId="77777777" w:rsidR="00032925" w:rsidRPr="007D1286" w:rsidRDefault="00032925" w:rsidP="00A93B8A">
            <w:pPr>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29783A80" w14:textId="77777777" w:rsidR="00032925" w:rsidRPr="007D1286" w:rsidRDefault="00032925" w:rsidP="00A93B8A">
            <w:pPr>
              <w:jc w:val="center"/>
              <w:rPr>
                <w:rFonts w:ascii="Cambria" w:hAnsi="Cambria"/>
              </w:rPr>
            </w:pPr>
          </w:p>
          <w:p w14:paraId="0CF75C77" w14:textId="77777777" w:rsidR="00032925" w:rsidRPr="007D1286" w:rsidRDefault="00032925" w:rsidP="00A93B8A">
            <w:pPr>
              <w:jc w:val="center"/>
              <w:rPr>
                <w:rFonts w:ascii="Cambria" w:hAnsi="Cambria"/>
              </w:rPr>
            </w:pPr>
          </w:p>
        </w:tc>
        <w:tc>
          <w:tcPr>
            <w:tcW w:w="1002" w:type="dxa"/>
          </w:tcPr>
          <w:p w14:paraId="08A2EB6B" w14:textId="77777777" w:rsidR="00032925" w:rsidRPr="007D1286" w:rsidRDefault="00032925" w:rsidP="00A93B8A">
            <w:pPr>
              <w:jc w:val="center"/>
              <w:rPr>
                <w:rFonts w:ascii="Cambria" w:hAnsi="Cambria"/>
              </w:rPr>
            </w:pPr>
          </w:p>
          <w:p w14:paraId="6D2E2576" w14:textId="77777777" w:rsidR="00032925" w:rsidRPr="007D1286" w:rsidRDefault="00032925" w:rsidP="00A93B8A">
            <w:pPr>
              <w:jc w:val="center"/>
              <w:rPr>
                <w:rFonts w:ascii="Cambria" w:hAnsi="Cambria"/>
              </w:rPr>
            </w:pPr>
          </w:p>
        </w:tc>
        <w:tc>
          <w:tcPr>
            <w:tcW w:w="3543" w:type="dxa"/>
          </w:tcPr>
          <w:p w14:paraId="1E60058C" w14:textId="77777777" w:rsidR="00032925" w:rsidRPr="007D1286" w:rsidRDefault="00032925" w:rsidP="00A93B8A">
            <w:pPr>
              <w:jc w:val="center"/>
              <w:rPr>
                <w:rFonts w:ascii="Cambria" w:hAnsi="Cambria"/>
                <w:i/>
              </w:rPr>
            </w:pPr>
          </w:p>
          <w:p w14:paraId="2CB16E11" w14:textId="77777777" w:rsidR="00032925" w:rsidRDefault="00032925" w:rsidP="00A93B8A">
            <w:pPr>
              <w:jc w:val="center"/>
              <w:rPr>
                <w:rFonts w:ascii="Cambria" w:hAnsi="Cambria"/>
                <w:i/>
              </w:rPr>
            </w:pPr>
          </w:p>
          <w:p w14:paraId="2DD83B0C" w14:textId="77777777" w:rsidR="00032925" w:rsidRPr="007D1286" w:rsidRDefault="00032925" w:rsidP="00A93B8A">
            <w:pPr>
              <w:jc w:val="center"/>
              <w:rPr>
                <w:rFonts w:ascii="Cambria" w:hAnsi="Cambria"/>
                <w:i/>
              </w:rPr>
            </w:pPr>
          </w:p>
          <w:p w14:paraId="5B5E1007" w14:textId="77777777" w:rsidR="00032925" w:rsidRPr="007D1286" w:rsidRDefault="00032925" w:rsidP="00A93B8A">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299C01F" w14:textId="77777777" w:rsidR="00032925" w:rsidRPr="007D1286" w:rsidRDefault="00032925" w:rsidP="00A93B8A">
            <w:pPr>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032925" w:rsidRPr="007D1286" w14:paraId="6A790BE5" w14:textId="77777777" w:rsidTr="00A93B8A">
        <w:trPr>
          <w:trHeight w:val="63"/>
          <w:jc w:val="center"/>
        </w:trPr>
        <w:tc>
          <w:tcPr>
            <w:tcW w:w="4068" w:type="dxa"/>
          </w:tcPr>
          <w:p w14:paraId="190ADF9C" w14:textId="77777777" w:rsidR="00032925" w:rsidRPr="007D1286" w:rsidRDefault="00032925" w:rsidP="00A93B8A">
            <w:pPr>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513115E0" w14:textId="77777777" w:rsidR="00032925" w:rsidRPr="007D1286" w:rsidRDefault="00032925" w:rsidP="00A93B8A">
            <w:pPr>
              <w:jc w:val="center"/>
              <w:rPr>
                <w:rFonts w:ascii="Cambria" w:hAnsi="Cambria"/>
                <w:sz w:val="18"/>
                <w:szCs w:val="18"/>
              </w:rPr>
            </w:pPr>
            <w:r w:rsidRPr="007D1286">
              <w:rPr>
                <w:rFonts w:ascii="Cambria" w:hAnsi="Cambria"/>
                <w:i/>
                <w:sz w:val="18"/>
                <w:szCs w:val="18"/>
              </w:rPr>
              <w:t>(kontrasygnata Skarbnika)</w:t>
            </w:r>
          </w:p>
        </w:tc>
        <w:tc>
          <w:tcPr>
            <w:tcW w:w="1002" w:type="dxa"/>
          </w:tcPr>
          <w:p w14:paraId="632100AC" w14:textId="77777777" w:rsidR="00032925" w:rsidRPr="007D1286" w:rsidRDefault="00032925" w:rsidP="00A93B8A">
            <w:pPr>
              <w:jc w:val="center"/>
              <w:rPr>
                <w:rFonts w:ascii="Cambria" w:hAnsi="Cambria"/>
              </w:rPr>
            </w:pPr>
          </w:p>
        </w:tc>
        <w:tc>
          <w:tcPr>
            <w:tcW w:w="3543" w:type="dxa"/>
          </w:tcPr>
          <w:p w14:paraId="0423BF93" w14:textId="77777777" w:rsidR="00032925" w:rsidRPr="007D1286" w:rsidRDefault="00032925" w:rsidP="00A93B8A">
            <w:pPr>
              <w:jc w:val="center"/>
              <w:rPr>
                <w:rFonts w:ascii="Cambria" w:hAnsi="Cambria"/>
              </w:rPr>
            </w:pPr>
          </w:p>
        </w:tc>
      </w:tr>
    </w:tbl>
    <w:p w14:paraId="40CA3173" w14:textId="77777777" w:rsidR="00032925" w:rsidRPr="00032925" w:rsidRDefault="00032925" w:rsidP="00032925">
      <w:pPr>
        <w:widowControl w:val="0"/>
        <w:autoSpaceDE w:val="0"/>
        <w:autoSpaceDN w:val="0"/>
        <w:adjustRightInd w:val="0"/>
        <w:spacing w:line="276" w:lineRule="auto"/>
        <w:jc w:val="both"/>
        <w:rPr>
          <w:rFonts w:ascii="Cambria" w:hAnsi="Cambria" w:cs="†¯øw≥¸"/>
          <w:color w:val="000000" w:themeColor="text1"/>
        </w:rPr>
      </w:pPr>
    </w:p>
    <w:p w14:paraId="3AE81B84" w14:textId="77777777" w:rsidR="00100568" w:rsidRDefault="00100568" w:rsidP="00520EAE">
      <w:pPr>
        <w:spacing w:line="276" w:lineRule="auto"/>
        <w:jc w:val="center"/>
        <w:rPr>
          <w:rFonts w:ascii="Cambria" w:hAnsi="Cambria"/>
          <w:b/>
          <w:bCs/>
          <w:color w:val="000000" w:themeColor="text1"/>
        </w:rPr>
      </w:pPr>
    </w:p>
    <w:p w14:paraId="75745AE9" w14:textId="77777777" w:rsidR="00100568" w:rsidRDefault="00100568" w:rsidP="00520EAE">
      <w:pPr>
        <w:spacing w:line="276" w:lineRule="auto"/>
        <w:jc w:val="center"/>
        <w:rPr>
          <w:rFonts w:ascii="Cambria" w:hAnsi="Cambria"/>
          <w:b/>
          <w:bCs/>
          <w:color w:val="000000" w:themeColor="text1"/>
        </w:rPr>
      </w:pPr>
    </w:p>
    <w:p w14:paraId="0BD0932F" w14:textId="77777777" w:rsidR="00100568" w:rsidRDefault="00100568" w:rsidP="00520EAE">
      <w:pPr>
        <w:spacing w:line="276" w:lineRule="auto"/>
        <w:jc w:val="center"/>
        <w:rPr>
          <w:rFonts w:ascii="Cambria" w:hAnsi="Cambria"/>
          <w:b/>
          <w:bCs/>
          <w:color w:val="000000" w:themeColor="text1"/>
        </w:rPr>
      </w:pPr>
    </w:p>
    <w:p w14:paraId="5BAB3356" w14:textId="77777777" w:rsidR="00100568" w:rsidRDefault="00100568" w:rsidP="00520EAE">
      <w:pPr>
        <w:spacing w:line="276" w:lineRule="auto"/>
        <w:jc w:val="center"/>
        <w:rPr>
          <w:rFonts w:ascii="Cambria" w:hAnsi="Cambria"/>
          <w:b/>
          <w:bCs/>
          <w:color w:val="000000" w:themeColor="text1"/>
        </w:rPr>
      </w:pPr>
    </w:p>
    <w:p w14:paraId="51DD4C19" w14:textId="77777777" w:rsidR="00100568" w:rsidRDefault="00100568" w:rsidP="00520EAE">
      <w:pPr>
        <w:spacing w:line="276" w:lineRule="auto"/>
        <w:jc w:val="center"/>
        <w:rPr>
          <w:rFonts w:ascii="Cambria" w:hAnsi="Cambria"/>
          <w:b/>
          <w:bCs/>
          <w:color w:val="000000" w:themeColor="text1"/>
        </w:rPr>
      </w:pPr>
    </w:p>
    <w:p w14:paraId="685E9E25"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0E5F265"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6090D751" w14:textId="77777777" w:rsidR="008509E3" w:rsidRPr="00EC64E7" w:rsidRDefault="008509E3" w:rsidP="00520EAE">
      <w:pPr>
        <w:pStyle w:val="Akapitzlist"/>
        <w:spacing w:line="276" w:lineRule="auto"/>
        <w:rPr>
          <w:rFonts w:ascii="Cambria" w:hAnsi="Cambria" w:cs="Arial"/>
          <w:iCs/>
          <w:color w:val="000000" w:themeColor="text1"/>
          <w:u w:val="single"/>
        </w:rPr>
      </w:pPr>
    </w:p>
    <w:p w14:paraId="2FA13B5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576DFDD9"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0388EF53" w14:textId="77777777" w:rsidTr="00716471">
        <w:tc>
          <w:tcPr>
            <w:tcW w:w="4131" w:type="dxa"/>
            <w:vAlign w:val="center"/>
          </w:tcPr>
          <w:p w14:paraId="31B0631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6D673D2"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08832966" w14:textId="77777777" w:rsidR="002F5B77" w:rsidRDefault="002F5B77" w:rsidP="002F5B77">
            <w:pPr>
              <w:widowControl w:val="0"/>
              <w:autoSpaceDE w:val="0"/>
              <w:autoSpaceDN w:val="0"/>
              <w:adjustRightInd w:val="0"/>
              <w:spacing w:line="276" w:lineRule="auto"/>
              <w:jc w:val="center"/>
              <w:rPr>
                <w:rFonts w:ascii="Cambria" w:hAnsi="Cambria" w:cs="01¯øw≥¸"/>
                <w:b/>
              </w:rPr>
            </w:pPr>
            <w:r>
              <w:rPr>
                <w:rFonts w:ascii="Cambria" w:hAnsi="Cambria" w:cs="01¯øw≥¸"/>
                <w:b/>
              </w:rPr>
              <w:t>Gmina</w:t>
            </w:r>
            <w:r w:rsidRPr="00AA13F6">
              <w:rPr>
                <w:rFonts w:ascii="Cambria" w:hAnsi="Cambria" w:cs="01¯øw≥¸"/>
                <w:b/>
              </w:rPr>
              <w:t xml:space="preserve"> Biszcza </w:t>
            </w:r>
          </w:p>
          <w:p w14:paraId="2AD7E880" w14:textId="77777777" w:rsidR="002F5B77" w:rsidRPr="00AA13F6" w:rsidRDefault="002F5B77" w:rsidP="002F5B77">
            <w:pPr>
              <w:widowControl w:val="0"/>
              <w:autoSpaceDE w:val="0"/>
              <w:autoSpaceDN w:val="0"/>
              <w:adjustRightInd w:val="0"/>
              <w:spacing w:line="276" w:lineRule="auto"/>
              <w:jc w:val="center"/>
              <w:rPr>
                <w:rFonts w:ascii="Cambria" w:hAnsi="Cambria" w:cs="01¯øw≥¸"/>
                <w:b/>
              </w:rPr>
            </w:pPr>
            <w:r w:rsidRPr="00AA13F6">
              <w:rPr>
                <w:rFonts w:ascii="Cambria" w:hAnsi="Cambria" w:cs="01¯øw≥¸"/>
                <w:b/>
              </w:rPr>
              <w:t>z siedzibą w Biszcza 79, 23-425 Biszcza,</w:t>
            </w:r>
          </w:p>
          <w:p w14:paraId="607BAC2C" w14:textId="56E2807C" w:rsidR="008509E3" w:rsidRPr="00EC64E7" w:rsidRDefault="002F5B77" w:rsidP="002F5B77">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918199419)</w:t>
            </w:r>
          </w:p>
        </w:tc>
      </w:tr>
      <w:tr w:rsidR="00716471" w:rsidRPr="00EC64E7" w14:paraId="122E4F7A" w14:textId="77777777" w:rsidTr="00716471">
        <w:tc>
          <w:tcPr>
            <w:tcW w:w="4131" w:type="dxa"/>
            <w:vAlign w:val="center"/>
          </w:tcPr>
          <w:p w14:paraId="375206BD"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0D9545A"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0C85FCC8"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0B3F3058"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526F5214" w14:textId="77777777" w:rsidTr="00716471">
        <w:tc>
          <w:tcPr>
            <w:tcW w:w="4131" w:type="dxa"/>
            <w:vAlign w:val="center"/>
          </w:tcPr>
          <w:p w14:paraId="15ABB4F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14:paraId="77494F2C"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13ACB64A"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63D9F35F" w14:textId="7F9D6EC6" w:rsidR="00B82B54" w:rsidRPr="00EC64E7" w:rsidRDefault="00B82B54" w:rsidP="00921662">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S</w:t>
      </w:r>
      <w:r w:rsidR="00BE109C" w:rsidRPr="00EC64E7">
        <w:rPr>
          <w:rFonts w:ascii="Cambria" w:hAnsi="Cambria" w:cs="01¯øw≥¸"/>
          <w:color w:val="000000" w:themeColor="text1"/>
        </w:rPr>
        <w:t>tosownie do ustaleń § 1</w:t>
      </w:r>
      <w:r w:rsidR="003F736B" w:rsidRPr="00EC64E7">
        <w:rPr>
          <w:rFonts w:ascii="Cambria" w:hAnsi="Cambria" w:cs="01¯øw≥¸"/>
          <w:color w:val="000000" w:themeColor="text1"/>
        </w:rPr>
        <w:t>4</w:t>
      </w:r>
      <w:r w:rsidR="00BE109C" w:rsidRPr="00EC64E7">
        <w:rPr>
          <w:rFonts w:ascii="Cambria" w:hAnsi="Cambria" w:cs="01¯øw≥¸"/>
          <w:color w:val="000000" w:themeColor="text1"/>
        </w:rPr>
        <w:t xml:space="preserve"> umowy N</w:t>
      </w:r>
      <w:r w:rsidRPr="00EC64E7">
        <w:rPr>
          <w:rFonts w:ascii="Cambria" w:hAnsi="Cambria" w:cs="01¯øw≥¸"/>
          <w:color w:val="000000" w:themeColor="text1"/>
        </w:rPr>
        <w:t>r</w:t>
      </w:r>
      <w:proofErr w:type="gramStart"/>
      <w:r w:rsidR="00716471">
        <w:rPr>
          <w:rFonts w:ascii="Cambria" w:hAnsi="Cambria" w:cs="01¯øw≥¸"/>
          <w:color w:val="000000" w:themeColor="text1"/>
        </w:rPr>
        <w:t xml:space="preserve"> </w:t>
      </w:r>
      <w:r w:rsidR="00BE109C" w:rsidRPr="00EC64E7">
        <w:rPr>
          <w:rFonts w:ascii="Cambria" w:hAnsi="Cambria" w:cs="01¯øw≥¸"/>
          <w:color w:val="000000" w:themeColor="text1"/>
        </w:rPr>
        <w:t>.…</w:t>
      </w:r>
      <w:proofErr w:type="gramEnd"/>
      <w:r w:rsidR="00BE109C" w:rsidRPr="00EC64E7">
        <w:rPr>
          <w:rFonts w:ascii="Cambria" w:hAnsi="Cambria" w:cs="01¯øw≥¸"/>
          <w:color w:val="000000" w:themeColor="text1"/>
        </w:rPr>
        <w:t>…….</w:t>
      </w:r>
      <w:r w:rsidRPr="00EC64E7">
        <w:rPr>
          <w:rFonts w:ascii="Cambria" w:hAnsi="Cambria" w:cs="01¯øw≥¸"/>
          <w:color w:val="000000" w:themeColor="text1"/>
        </w:rPr>
        <w:t xml:space="preserve"> z dnia …</w:t>
      </w:r>
      <w:proofErr w:type="gramStart"/>
      <w:r w:rsidRPr="00EC64E7">
        <w:rPr>
          <w:rFonts w:ascii="Cambria" w:hAnsi="Cambria" w:cs="01¯øw≥¸"/>
          <w:color w:val="000000" w:themeColor="text1"/>
        </w:rPr>
        <w:t>…….</w:t>
      </w:r>
      <w:proofErr w:type="gramEnd"/>
      <w:r w:rsidRPr="00EC64E7">
        <w:rPr>
          <w:rFonts w:ascii="Cambria" w:hAnsi="Cambria" w:cs="01¯øw≥¸"/>
          <w:color w:val="000000" w:themeColor="text1"/>
        </w:rPr>
        <w:t>, której przedmiotem</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jest realizacja zadania pn. </w:t>
      </w:r>
      <w:r w:rsidRPr="00EC64E7">
        <w:rPr>
          <w:rFonts w:ascii="Cambria" w:hAnsi="Cambria" w:cs="01¯øw≥¸"/>
          <w:b/>
          <w:color w:val="000000" w:themeColor="text1"/>
        </w:rPr>
        <w:t>„</w:t>
      </w:r>
      <w:r w:rsidR="002F5B77" w:rsidRPr="002F5B77">
        <w:rPr>
          <w:rFonts w:ascii="Cambria" w:hAnsi="Cambria" w:cs="†¯øw≥¸"/>
          <w:b/>
          <w:color w:val="000000" w:themeColor="text1"/>
        </w:rPr>
        <w:t>Dostawa i montaż instalacji fotowoltaicznych w budynkach na terenie gminy Biszcza</w:t>
      </w:r>
      <w:r w:rsidR="00BE109C" w:rsidRPr="00EC64E7">
        <w:rPr>
          <w:rFonts w:ascii="Cambria" w:hAnsi="Cambria" w:cs="01¯øw≥¸"/>
          <w:color w:val="000000" w:themeColor="text1"/>
        </w:rPr>
        <w:t>”</w:t>
      </w:r>
      <w:r w:rsidR="00BD5861" w:rsidRPr="00EC64E7">
        <w:rPr>
          <w:rFonts w:ascii="Cambria" w:hAnsi="Cambria" w:cs="01¯øw≥¸"/>
          <w:color w:val="000000" w:themeColor="text1"/>
        </w:rPr>
        <w:t xml:space="preserve"> </w:t>
      </w:r>
      <w:r w:rsidRPr="00EC64E7">
        <w:rPr>
          <w:rFonts w:ascii="Cambria" w:hAnsi="Cambria" w:cs="01¯øw≥¸"/>
          <w:color w:val="000000" w:themeColor="text1"/>
        </w:rPr>
        <w:t>realizowanej w ramach projektu „</w:t>
      </w:r>
      <w:r w:rsidR="002F5B77" w:rsidRPr="002F5B77">
        <w:rPr>
          <w:rFonts w:ascii="Cambria" w:hAnsi="Cambria" w:cs="†¯øw≥¸"/>
          <w:b/>
          <w:i/>
          <w:color w:val="000000" w:themeColor="text1"/>
        </w:rPr>
        <w:t xml:space="preserve">Wykorzystanie naturalnych </w:t>
      </w:r>
      <w:r w:rsidR="002F5B77" w:rsidRPr="002F5B77">
        <w:rPr>
          <w:rFonts w:ascii="Cambria" w:hAnsi="Cambria" w:cs="†¯øw≥¸"/>
          <w:b/>
          <w:i/>
          <w:color w:val="000000" w:themeColor="text1"/>
        </w:rPr>
        <w:lastRenderedPageBreak/>
        <w:t>źródeł energii słonecznej jako alternatywy dla energii węglowej w gminie Biszcza – etap II</w:t>
      </w:r>
      <w:r w:rsidR="00BD5861" w:rsidRPr="00EC64E7">
        <w:rPr>
          <w:rFonts w:ascii="Cambria" w:hAnsi="Cambria" w:cs="†¯øw≥¸"/>
          <w:b/>
          <w:i/>
          <w:color w:val="000000" w:themeColor="text1"/>
        </w:rPr>
        <w:t>”</w:t>
      </w:r>
      <w:r w:rsidRPr="00EC64E7">
        <w:rPr>
          <w:rFonts w:ascii="Cambria" w:hAnsi="Cambria" w:cs="01¯øw≥¸"/>
          <w:color w:val="000000" w:themeColor="text1"/>
        </w:rPr>
        <w:t xml:space="preserve"> udzielam gwarancji jakości na</w:t>
      </w:r>
      <w:r w:rsidR="00BE109C" w:rsidRPr="00EC64E7">
        <w:rPr>
          <w:rFonts w:ascii="Cambria" w:hAnsi="Cambria" w:cs="01¯øw≥¸"/>
          <w:color w:val="000000" w:themeColor="text1"/>
        </w:rPr>
        <w:t xml:space="preserve"> </w:t>
      </w:r>
      <w:r w:rsidRPr="00EC64E7">
        <w:rPr>
          <w:rFonts w:ascii="Cambria" w:hAnsi="Cambria" w:cs="01¯øw≥¸"/>
          <w:color w:val="000000" w:themeColor="text1"/>
        </w:rPr>
        <w:t>cały zakres wykonania przedmiotu zamówienia.</w:t>
      </w:r>
    </w:p>
    <w:p w14:paraId="3B5A7015"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w następującej lokalizacji:</w:t>
      </w:r>
    </w:p>
    <w:p w14:paraId="178AB70A"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28F223B0" w14:textId="77777777" w:rsidTr="00585477">
        <w:trPr>
          <w:jc w:val="center"/>
        </w:trPr>
        <w:tc>
          <w:tcPr>
            <w:tcW w:w="2999" w:type="dxa"/>
          </w:tcPr>
          <w:p w14:paraId="3F9CB33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993B10C"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31FC0D6D"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2D9BD003"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4D87CC85"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6DBDE474"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4D1CF9CF" w14:textId="77777777" w:rsidTr="00585477">
        <w:trPr>
          <w:jc w:val="center"/>
        </w:trPr>
        <w:tc>
          <w:tcPr>
            <w:tcW w:w="2999" w:type="dxa"/>
          </w:tcPr>
          <w:p w14:paraId="6C4FDFFD"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4F50F0EF"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6F37DCC2"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6BA85370"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3395D657" w14:textId="55AFACD9" w:rsidR="00B82B54" w:rsidRPr="00EC64E7" w:rsidRDefault="00EF5759"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Instalacje fotowoltaiczne</w:t>
      </w:r>
      <w:r w:rsidR="00B82B54" w:rsidRPr="00EC64E7">
        <w:rPr>
          <w:rFonts w:ascii="Cambria" w:hAnsi="Cambria" w:cs="01¯øw≥¸"/>
          <w:b/>
          <w:color w:val="000000" w:themeColor="text1"/>
        </w:rPr>
        <w:t xml:space="preserve"> zostały zamontowa</w:t>
      </w:r>
      <w:r w:rsidRPr="00EC64E7">
        <w:rPr>
          <w:rFonts w:ascii="Cambria" w:hAnsi="Cambria" w:cs="01¯øw≥¸"/>
          <w:b/>
          <w:color w:val="000000" w:themeColor="text1"/>
        </w:rPr>
        <w:t>ne na dachu domu</w:t>
      </w:r>
      <w:r w:rsidR="00BD47FB" w:rsidRPr="00EC64E7">
        <w:rPr>
          <w:rFonts w:ascii="Cambria" w:hAnsi="Cambria" w:cs="01¯øw≥¸"/>
          <w:b/>
          <w:color w:val="000000" w:themeColor="text1"/>
        </w:rPr>
        <w:t xml:space="preserve"> mieszkalnego</w:t>
      </w:r>
      <w:r w:rsidR="000D77E0">
        <w:rPr>
          <w:rFonts w:ascii="Cambria" w:hAnsi="Cambria" w:cs="01¯øw≥¸"/>
          <w:b/>
          <w:color w:val="000000" w:themeColor="text1"/>
        </w:rPr>
        <w:t>/gospodarczego/na gruncie</w:t>
      </w:r>
      <w:r w:rsidR="00133E78" w:rsidRPr="00EC64E7">
        <w:rPr>
          <w:rFonts w:ascii="Cambria" w:hAnsi="Cambria" w:cs="01¯øw≥¸"/>
          <w:b/>
          <w:color w:val="000000" w:themeColor="text1"/>
        </w:rPr>
        <w:t xml:space="preserve"> </w:t>
      </w:r>
      <w:r w:rsidR="00B82B54" w:rsidRPr="00EC64E7">
        <w:rPr>
          <w:rFonts w:ascii="Cambria" w:hAnsi="Cambria" w:cs="01¯øw≥¸"/>
          <w:b/>
          <w:color w:val="000000" w:themeColor="text1"/>
        </w:rPr>
        <w:t>*</w:t>
      </w:r>
    </w:p>
    <w:p w14:paraId="164C9BC1" w14:textId="77777777" w:rsidR="00BE109C" w:rsidRPr="00EC64E7" w:rsidRDefault="00BE109C" w:rsidP="00520EAE">
      <w:pPr>
        <w:widowControl w:val="0"/>
        <w:autoSpaceDE w:val="0"/>
        <w:autoSpaceDN w:val="0"/>
        <w:adjustRightInd w:val="0"/>
        <w:spacing w:line="276" w:lineRule="auto"/>
        <w:ind w:firstLine="426"/>
        <w:jc w:val="both"/>
        <w:rPr>
          <w:rFonts w:ascii="Cambria" w:hAnsi="Cambria" w:cs="01¯øw≥¸"/>
          <w:color w:val="000000" w:themeColor="text1"/>
        </w:rPr>
      </w:pPr>
    </w:p>
    <w:p w14:paraId="11A54C8A" w14:textId="77777777" w:rsidR="00F87250" w:rsidRPr="00606EB7" w:rsidRDefault="00F87250" w:rsidP="00F87250">
      <w:pPr>
        <w:widowControl w:val="0"/>
        <w:autoSpaceDE w:val="0"/>
        <w:autoSpaceDN w:val="0"/>
        <w:adjustRightInd w:val="0"/>
        <w:spacing w:line="276" w:lineRule="auto"/>
        <w:jc w:val="both"/>
        <w:rPr>
          <w:rFonts w:ascii="Cambria" w:eastAsia="TimesNewRoman" w:hAnsi="Cambria"/>
        </w:rPr>
      </w:pPr>
      <w:r w:rsidRPr="00606EB7">
        <w:rPr>
          <w:rFonts w:ascii="Cambria" w:hAnsi="Cambria" w:cs="01¯øw≥¸"/>
        </w:rPr>
        <w:t>Okres gwarancji</w:t>
      </w:r>
      <w:r>
        <w:rPr>
          <w:rFonts w:ascii="Cambria" w:hAnsi="Cambria" w:cs="01¯øw≥¸"/>
        </w:rPr>
        <w:t xml:space="preserve">: 5 lat </w:t>
      </w:r>
      <w:r w:rsidRPr="00820EBD">
        <w:rPr>
          <w:rFonts w:ascii="Cambria" w:hAnsi="Cambria" w:cs="01¯øw≥¸"/>
        </w:rPr>
        <w:t xml:space="preserve">od daty odbioru </w:t>
      </w:r>
      <w:r>
        <w:rPr>
          <w:rFonts w:ascii="Cambria" w:hAnsi="Cambria" w:cs="01¯øw≥¸"/>
        </w:rPr>
        <w:t xml:space="preserve">końcowego przedmiotu zamówienia </w:t>
      </w:r>
      <w:r>
        <w:rPr>
          <w:rFonts w:ascii="Cambria" w:hAnsi="Cambria" w:cs="01¯øw≥¸"/>
        </w:rPr>
        <w:br/>
      </w:r>
      <w:r w:rsidRPr="000D77E0">
        <w:rPr>
          <w:rFonts w:ascii="Cambria" w:hAnsi="Cambria" w:cs="01¯øw≥¸"/>
          <w:u w:val="single"/>
        </w:rPr>
        <w:t>z zastrzeżeniem § 14 ust. 2 umowy</w:t>
      </w:r>
      <w:r>
        <w:rPr>
          <w:rFonts w:ascii="Cambria" w:hAnsi="Cambria" w:cs="01¯øw≥¸"/>
        </w:rPr>
        <w:t>.</w:t>
      </w:r>
    </w:p>
    <w:p w14:paraId="5C5709B1"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121BA36B"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49590AB9"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77FD46A7" w14:textId="77777777" w:rsidR="009C0EDF"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4A8C60A4"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instalacji fotowoltaicznych</w:t>
      </w:r>
      <w:r w:rsidRPr="00EC64E7">
        <w:rPr>
          <w:rFonts w:ascii="Cambria" w:hAnsi="Cambria" w:cs="01¯øw≥¸"/>
          <w:color w:val="000000" w:themeColor="text1"/>
        </w:rPr>
        <w:t xml:space="preserve"> (dostarczonych </w:t>
      </w:r>
      <w:r w:rsidR="00EF5759" w:rsidRPr="00EC64E7">
        <w:rPr>
          <w:rFonts w:ascii="Cambria" w:hAnsi="Cambria" w:cs="01¯øw≥¸"/>
          <w:color w:val="000000" w:themeColor="text1"/>
        </w:rPr>
        <w:br/>
      </w:r>
      <w:r w:rsidRPr="00EC64E7">
        <w:rPr>
          <w:rFonts w:ascii="Cambria" w:hAnsi="Cambria" w:cs="01¯øw≥¸"/>
          <w:color w:val="000000" w:themeColor="text1"/>
        </w:rPr>
        <w:t>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 xml:space="preserve">prac montażowych </w:t>
      </w:r>
      <w:r w:rsidR="00EF5759" w:rsidRPr="00EC64E7">
        <w:rPr>
          <w:rFonts w:ascii="Cambria" w:hAnsi="Cambria" w:cs="01¯øw≥¸"/>
          <w:color w:val="000000" w:themeColor="text1"/>
        </w:rPr>
        <w:br/>
      </w:r>
      <w:r w:rsidR="000364A4" w:rsidRPr="00EC64E7">
        <w:rPr>
          <w:rFonts w:ascii="Cambria" w:hAnsi="Cambria" w:cs="01¯øw≥¸"/>
          <w:color w:val="000000" w:themeColor="text1"/>
        </w:rPr>
        <w:t>i instalacyjnych</w:t>
      </w:r>
      <w:r w:rsidRPr="00EC64E7">
        <w:rPr>
          <w:rFonts w:ascii="Cambria" w:hAnsi="Cambria" w:cs="01¯øw≥¸"/>
          <w:color w:val="000000" w:themeColor="text1"/>
        </w:rPr>
        <w:t>).</w:t>
      </w:r>
    </w:p>
    <w:p w14:paraId="066443AE"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4F85245B" w14:textId="77777777" w:rsidR="00B82B54" w:rsidRPr="00EC64E7" w:rsidRDefault="00B82B54" w:rsidP="00CF60B6">
      <w:pPr>
        <w:pStyle w:val="Akapitzlist"/>
        <w:widowControl w:val="0"/>
        <w:numPr>
          <w:ilvl w:val="0"/>
          <w:numId w:val="4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telefon: </w:t>
      </w:r>
      <w:r w:rsidR="000E48A5" w:rsidRPr="00EC64E7">
        <w:rPr>
          <w:rFonts w:ascii="Cambria" w:hAnsi="Cambria" w:cs="01¯øw≥¸"/>
          <w:color w:val="000000" w:themeColor="text1"/>
        </w:rPr>
        <w:tab/>
      </w:r>
      <w:r w:rsidRPr="00EC64E7">
        <w:rPr>
          <w:rFonts w:ascii="Cambria" w:hAnsi="Cambria" w:cs="01¯øw≥¸"/>
          <w:color w:val="000000" w:themeColor="text1"/>
        </w:rPr>
        <w:t>…</w:t>
      </w:r>
      <w:r w:rsidR="000E48A5" w:rsidRPr="00EC64E7">
        <w:rPr>
          <w:rFonts w:ascii="Cambria" w:hAnsi="Cambria" w:cs="01¯øw≥¸"/>
          <w:color w:val="000000" w:themeColor="text1"/>
        </w:rPr>
        <w:t>…………………………….</w:t>
      </w:r>
      <w:r w:rsidRPr="00EC64E7">
        <w:rPr>
          <w:rFonts w:ascii="Cambria" w:hAnsi="Cambria" w:cs="01¯øw≥¸"/>
          <w:color w:val="000000" w:themeColor="text1"/>
        </w:rPr>
        <w:t>..</w:t>
      </w:r>
    </w:p>
    <w:p w14:paraId="41D08F19" w14:textId="77777777" w:rsidR="00B82B54" w:rsidRPr="00EC64E7" w:rsidRDefault="000E48A5" w:rsidP="00CF60B6">
      <w:pPr>
        <w:pStyle w:val="Akapitzlist"/>
        <w:widowControl w:val="0"/>
        <w:numPr>
          <w:ilvl w:val="0"/>
          <w:numId w:val="4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790E9C54" w14:textId="77777777" w:rsidR="00B82B54" w:rsidRPr="00EC64E7" w:rsidRDefault="000E48A5" w:rsidP="00CF60B6">
      <w:pPr>
        <w:pStyle w:val="Akapitzlist"/>
        <w:widowControl w:val="0"/>
        <w:numPr>
          <w:ilvl w:val="0"/>
          <w:numId w:val="4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40903216" w14:textId="77777777" w:rsidR="00133E78" w:rsidRPr="00606EB7" w:rsidRDefault="00133E78"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76DE3B4C" w14:textId="31BD3D77" w:rsidR="00133E78" w:rsidRPr="00606EB7" w:rsidRDefault="00133E78"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00568">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4695D37C"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fotowoltaicznych </w:t>
      </w:r>
      <w:r w:rsidRPr="00EC64E7">
        <w:rPr>
          <w:rFonts w:ascii="Cambria" w:hAnsi="Cambria" w:cs="01¯øw≥¸"/>
          <w:color w:val="000000" w:themeColor="text1"/>
        </w:rPr>
        <w:t xml:space="preserve">w protokole. </w:t>
      </w:r>
      <w:r w:rsidRPr="00EC64E7">
        <w:rPr>
          <w:rFonts w:ascii="Cambria" w:hAnsi="Cambria" w:cs="01¯øw≥¸"/>
          <w:color w:val="000000" w:themeColor="text1"/>
        </w:rPr>
        <w:lastRenderedPageBreak/>
        <w:t>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CDF2611" w14:textId="77777777" w:rsidR="00B82B54" w:rsidRPr="00EC64E7" w:rsidRDefault="00B82B54" w:rsidP="00CF60B6">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17C45B35" w14:textId="77777777" w:rsidR="00B82B54" w:rsidRPr="00EC64E7" w:rsidRDefault="00B82B54" w:rsidP="00CF60B6">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62EBABA3" w14:textId="77777777" w:rsidR="009C0EDF" w:rsidRPr="00EC64E7" w:rsidRDefault="00B82B54" w:rsidP="00CF60B6">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instalacji fotowoltaicznych,</w:t>
      </w:r>
    </w:p>
    <w:p w14:paraId="06246C94" w14:textId="77777777" w:rsidR="00133E78" w:rsidRPr="00217BBF" w:rsidRDefault="00133E78" w:rsidP="00CF60B6">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3E660D82"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6C21005A"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W przypadku wystąpienia wad materiałów lub wykonanych </w:t>
      </w:r>
      <w:r w:rsidR="000364A4" w:rsidRPr="00EC64E7">
        <w:rPr>
          <w:rFonts w:ascii="Cambria" w:hAnsi="Cambria" w:cs="01¯øw≥¸"/>
          <w:color w:val="000000" w:themeColor="text1"/>
        </w:rPr>
        <w:t>prac</w:t>
      </w:r>
      <w:r w:rsidRPr="00EC64E7">
        <w:rPr>
          <w:rFonts w:ascii="Cambria" w:hAnsi="Cambria" w:cs="01¯øw≥¸"/>
          <w:color w:val="000000" w:themeColor="text1"/>
        </w:rPr>
        <w:t>, które będą się</w:t>
      </w:r>
      <w:r w:rsidR="000E48A5" w:rsidRPr="00EC64E7">
        <w:rPr>
          <w:rFonts w:ascii="Cambria" w:hAnsi="Cambria" w:cs="01¯øw≥¸"/>
          <w:color w:val="000000" w:themeColor="text1"/>
        </w:rPr>
        <w:t xml:space="preserve"> </w:t>
      </w:r>
      <w:r w:rsidRPr="00EC64E7">
        <w:rPr>
          <w:rFonts w:ascii="Cambria" w:hAnsi="Cambria" w:cs="01¯øw≥¸"/>
          <w:color w:val="000000" w:themeColor="text1"/>
        </w:rPr>
        <w:t>powtarzały, bądź których nie da się usunąć, nastąpi ich wymiana na koszt Gwaranta-</w:t>
      </w:r>
      <w:r w:rsidR="000E48A5" w:rsidRPr="00EC64E7">
        <w:rPr>
          <w:rFonts w:ascii="Cambria" w:hAnsi="Cambria" w:cs="01¯øw≥¸"/>
          <w:color w:val="000000" w:themeColor="text1"/>
        </w:rPr>
        <w:t xml:space="preserve"> </w:t>
      </w:r>
      <w:r w:rsidRPr="00EC64E7">
        <w:rPr>
          <w:rFonts w:ascii="Cambria" w:hAnsi="Cambria" w:cs="01¯øw≥¸"/>
          <w:color w:val="000000" w:themeColor="text1"/>
        </w:rPr>
        <w:t>Wykonawcy.</w:t>
      </w:r>
    </w:p>
    <w:p w14:paraId="49176B84"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czas wymiany Gwarant- Wykonawca dostarcza i montuje urządzenie zastępcze </w:t>
      </w:r>
      <w:r w:rsidR="000E48A5" w:rsidRPr="00EC64E7">
        <w:rPr>
          <w:rFonts w:ascii="Cambria" w:hAnsi="Cambria" w:cs="01¯øw≥¸"/>
          <w:color w:val="000000" w:themeColor="text1"/>
        </w:rPr>
        <w:br/>
      </w:r>
      <w:r w:rsidRPr="00EC64E7">
        <w:rPr>
          <w:rFonts w:ascii="Cambria" w:hAnsi="Cambria" w:cs="01¯øw≥¸"/>
          <w:color w:val="000000" w:themeColor="text1"/>
        </w:rPr>
        <w:t>o</w:t>
      </w:r>
      <w:r w:rsidR="000E48A5" w:rsidRPr="00EC64E7">
        <w:rPr>
          <w:rFonts w:ascii="Cambria" w:hAnsi="Cambria" w:cs="01¯øw≥¸"/>
          <w:color w:val="000000" w:themeColor="text1"/>
        </w:rPr>
        <w:t xml:space="preserve"> </w:t>
      </w:r>
      <w:r w:rsidRPr="00EC64E7">
        <w:rPr>
          <w:rFonts w:ascii="Cambria" w:hAnsi="Cambria" w:cs="01¯øw≥¸"/>
          <w:color w:val="000000" w:themeColor="text1"/>
        </w:rPr>
        <w:t>parametrach nie gorszych niż zamontowane.</w:t>
      </w:r>
    </w:p>
    <w:p w14:paraId="2284734F" w14:textId="77777777" w:rsidR="00B82B54" w:rsidRPr="00EC64E7" w:rsidRDefault="00B82B54"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Na podstawie niniejszej gwarancji Zamawiający ma prawo żądać usunięcia wad, </w:t>
      </w:r>
      <w:r w:rsidR="000E48A5" w:rsidRPr="00EC64E7">
        <w:rPr>
          <w:rFonts w:ascii="Cambria" w:hAnsi="Cambria" w:cs="01¯øw≥¸"/>
          <w:color w:val="000000" w:themeColor="text1"/>
        </w:rPr>
        <w:t>a</w:t>
      </w:r>
      <w:r w:rsidRPr="00EC64E7">
        <w:rPr>
          <w:rFonts w:ascii="Cambria" w:hAnsi="Cambria" w:cs="01¯øw≥¸"/>
          <w:color w:val="000000" w:themeColor="text1"/>
        </w:rPr>
        <w:t>warii i</w:t>
      </w:r>
      <w:r w:rsidR="000E48A5" w:rsidRPr="00EC64E7">
        <w:rPr>
          <w:rFonts w:ascii="Cambria" w:hAnsi="Cambria" w:cs="01¯øw≥¸"/>
          <w:color w:val="000000" w:themeColor="text1"/>
        </w:rPr>
        <w:t xml:space="preserve"> </w:t>
      </w:r>
      <w:r w:rsidRPr="00EC64E7">
        <w:rPr>
          <w:rFonts w:ascii="Cambria" w:hAnsi="Cambria" w:cs="01¯øw≥¸"/>
          <w:color w:val="000000" w:themeColor="text1"/>
        </w:rPr>
        <w:t>usterek oraz wyrównania szkód spowodowanych ich istnieniem, w drodze polubownej od</w:t>
      </w:r>
      <w:r w:rsidR="000E48A5" w:rsidRPr="00EC64E7">
        <w:rPr>
          <w:rFonts w:ascii="Cambria" w:hAnsi="Cambria" w:cs="01¯øw≥¸"/>
          <w:color w:val="000000" w:themeColor="text1"/>
        </w:rPr>
        <w:t xml:space="preserve"> Gwaranta-</w:t>
      </w:r>
      <w:r w:rsidRPr="00EC64E7">
        <w:rPr>
          <w:rFonts w:ascii="Cambria" w:hAnsi="Cambria" w:cs="01¯øw≥¸"/>
          <w:color w:val="000000" w:themeColor="text1"/>
        </w:rPr>
        <w:t>Wykonawcy, określając termin ich usunięcia. Po bezskutecznym upływie</w:t>
      </w:r>
      <w:r w:rsidR="000E48A5" w:rsidRPr="00EC64E7">
        <w:rPr>
          <w:rFonts w:ascii="Cambria" w:hAnsi="Cambria" w:cs="01¯øw≥¸"/>
          <w:color w:val="000000" w:themeColor="text1"/>
        </w:rPr>
        <w:t xml:space="preserve"> </w:t>
      </w:r>
      <w:r w:rsidRPr="00EC64E7">
        <w:rPr>
          <w:rFonts w:ascii="Cambria" w:hAnsi="Cambria" w:cs="01¯øw≥¸"/>
          <w:color w:val="000000" w:themeColor="text1"/>
        </w:rPr>
        <w:t>określonego terminu, może żądać ustalenia na drodze sądowej istnienia powyższego</w:t>
      </w:r>
      <w:r w:rsidR="000E48A5" w:rsidRPr="00EC64E7">
        <w:rPr>
          <w:rFonts w:ascii="Cambria" w:hAnsi="Cambria" w:cs="01¯øw≥¸"/>
          <w:color w:val="000000" w:themeColor="text1"/>
        </w:rPr>
        <w:t xml:space="preserve"> </w:t>
      </w:r>
      <w:r w:rsidRPr="00EC64E7">
        <w:rPr>
          <w:rFonts w:ascii="Cambria" w:hAnsi="Cambria" w:cs="01¯øw≥¸"/>
          <w:color w:val="000000" w:themeColor="text1"/>
        </w:rPr>
        <w:t>obowiązku lub zlecić usunięcie</w:t>
      </w:r>
      <w:r w:rsidR="000E48A5" w:rsidRPr="00EC64E7">
        <w:rPr>
          <w:rFonts w:ascii="Cambria" w:hAnsi="Cambria" w:cs="01¯øw≥¸"/>
          <w:color w:val="000000" w:themeColor="text1"/>
        </w:rPr>
        <w:t xml:space="preserve"> wad i szkód na koszt Gwaranta-</w:t>
      </w:r>
      <w:r w:rsidRPr="00EC64E7">
        <w:rPr>
          <w:rFonts w:ascii="Cambria" w:hAnsi="Cambria" w:cs="01¯øw≥¸"/>
          <w:color w:val="000000" w:themeColor="text1"/>
        </w:rPr>
        <w:t>Wykonawcy innemu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podmiotowi (pokrywając powstałą należność </w:t>
      </w:r>
      <w:r w:rsidR="000E48A5" w:rsidRPr="00EC64E7">
        <w:rPr>
          <w:rFonts w:ascii="Cambria" w:hAnsi="Cambria" w:cs="01¯øw≥¸"/>
          <w:color w:val="000000" w:themeColor="text1"/>
        </w:rPr>
        <w:br/>
      </w:r>
      <w:r w:rsidRPr="00EC64E7">
        <w:rPr>
          <w:rFonts w:ascii="Cambria" w:hAnsi="Cambria" w:cs="01¯øw≥¸"/>
          <w:color w:val="000000" w:themeColor="text1"/>
        </w:rPr>
        <w:t>w pierwszej kolejności z kwoty zabezpieczenia</w:t>
      </w:r>
      <w:r w:rsidR="000E48A5" w:rsidRPr="00EC64E7">
        <w:rPr>
          <w:rFonts w:ascii="Cambria" w:hAnsi="Cambria" w:cs="01¯øw≥¸"/>
          <w:color w:val="000000" w:themeColor="text1"/>
        </w:rPr>
        <w:t xml:space="preserve"> </w:t>
      </w:r>
      <w:r w:rsidRPr="00EC64E7">
        <w:rPr>
          <w:rFonts w:ascii="Cambria" w:hAnsi="Cambria" w:cs="01¯øw≥¸"/>
          <w:color w:val="000000" w:themeColor="text1"/>
        </w:rPr>
        <w:t>roszczeń z tytułu rękojmi za wady). Zamawiającego nie obciąża dowód, z jakich przyczyn</w:t>
      </w:r>
      <w:r w:rsidR="000E48A5" w:rsidRPr="00EC64E7">
        <w:rPr>
          <w:rFonts w:ascii="Cambria" w:hAnsi="Cambria" w:cs="01¯øw≥¸"/>
          <w:color w:val="000000" w:themeColor="text1"/>
        </w:rPr>
        <w:t xml:space="preserve"> </w:t>
      </w:r>
      <w:r w:rsidRPr="00EC64E7">
        <w:rPr>
          <w:rFonts w:ascii="Cambria" w:hAnsi="Cambria" w:cs="01¯øw≥¸"/>
          <w:color w:val="000000" w:themeColor="text1"/>
        </w:rPr>
        <w:t>powstała wada, awaria lub usterka w zrealizowanym przez Wykonawcę przedmiocie</w:t>
      </w:r>
      <w:r w:rsidR="000E48A5" w:rsidRPr="00EC64E7">
        <w:rPr>
          <w:rFonts w:ascii="Cambria" w:hAnsi="Cambria" w:cs="01¯øw≥¸"/>
          <w:color w:val="000000" w:themeColor="text1"/>
        </w:rPr>
        <w:t xml:space="preserve"> </w:t>
      </w:r>
      <w:r w:rsidRPr="00EC64E7">
        <w:rPr>
          <w:rFonts w:ascii="Cambria" w:hAnsi="Cambria" w:cs="01¯øw≥¸"/>
          <w:color w:val="000000" w:themeColor="text1"/>
        </w:rPr>
        <w:t>gwarancji.</w:t>
      </w:r>
    </w:p>
    <w:p w14:paraId="4E4854B2" w14:textId="77777777" w:rsidR="00906A75" w:rsidRPr="00EC64E7" w:rsidRDefault="000E48A5"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47E616F1" w14:textId="77777777" w:rsidR="00906A75" w:rsidRPr="00EC64E7" w:rsidRDefault="00906A75"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Pojawienie się: korozji, zniekształceń elementów sztywnych, znaczących zmian kolorystyki elementów zestawu </w:t>
      </w:r>
      <w:r w:rsidR="00387D67" w:rsidRPr="00EC64E7">
        <w:rPr>
          <w:rFonts w:ascii="Cambria" w:hAnsi="Cambria" w:cs="†¯øw≥¸"/>
          <w:color w:val="000000" w:themeColor="text1"/>
        </w:rPr>
        <w:t>instalacji fotowoltaicznych</w:t>
      </w:r>
      <w:r w:rsidR="00D564B8" w:rsidRPr="00EC64E7">
        <w:rPr>
          <w:rFonts w:ascii="Cambria" w:hAnsi="Cambria" w:cs="†¯øw≥¸"/>
          <w:color w:val="000000" w:themeColor="text1"/>
        </w:rPr>
        <w:t xml:space="preserve"> </w:t>
      </w:r>
      <w:r w:rsidRPr="00EC64E7">
        <w:rPr>
          <w:rFonts w:ascii="Cambria" w:hAnsi="Cambria" w:cs="†¯øw≥¸"/>
          <w:color w:val="000000" w:themeColor="text1"/>
        </w:rPr>
        <w:t>- zawsze uruchamiają gwarancję Gwaranta- Wykonawcy.</w:t>
      </w:r>
    </w:p>
    <w:p w14:paraId="610AF311" w14:textId="77777777" w:rsidR="00906A75" w:rsidRPr="00EC64E7" w:rsidRDefault="00514F75"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7C1BB301" w14:textId="77777777" w:rsidR="00906A75" w:rsidRPr="00EC64E7" w:rsidRDefault="00906A75"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14:paraId="4DAF39C7" w14:textId="77777777" w:rsidR="00906A75" w:rsidRPr="00EC64E7" w:rsidRDefault="00906A75" w:rsidP="00CF60B6">
      <w:pPr>
        <w:pStyle w:val="Akapitzlist"/>
        <w:widowControl w:val="0"/>
        <w:numPr>
          <w:ilvl w:val="3"/>
          <w:numId w:val="4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387D67" w:rsidRPr="00EC64E7">
        <w:rPr>
          <w:rFonts w:ascii="Cambria" w:hAnsi="Cambria" w:cs="†¯øw≥¸"/>
          <w:color w:val="000000" w:themeColor="text1"/>
        </w:rPr>
        <w:t>instalacji fotowoltaicznych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5648706B" w14:textId="77777777" w:rsidR="00B82B54" w:rsidRPr="00EC64E7" w:rsidRDefault="00906A75" w:rsidP="00CF60B6">
      <w:pPr>
        <w:pStyle w:val="Akapitzlist"/>
        <w:widowControl w:val="0"/>
        <w:numPr>
          <w:ilvl w:val="3"/>
          <w:numId w:val="4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w:t>
      </w:r>
      <w:r w:rsidRPr="00EC64E7">
        <w:rPr>
          <w:rFonts w:ascii="Cambria" w:hAnsi="Cambria" w:cs="†¯øw≥¸"/>
          <w:color w:val="000000" w:themeColor="text1"/>
        </w:rPr>
        <w:lastRenderedPageBreak/>
        <w:t xml:space="preserve">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40D8CA4"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06D94C4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3E4C2A65" w14:textId="77777777" w:rsidTr="00EF3885">
        <w:tc>
          <w:tcPr>
            <w:tcW w:w="4527" w:type="dxa"/>
          </w:tcPr>
          <w:p w14:paraId="594F9AA1"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5DEBE8BB"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529D0ED4" w14:textId="77777777" w:rsidTr="00EF3885">
        <w:tc>
          <w:tcPr>
            <w:tcW w:w="4527" w:type="dxa"/>
          </w:tcPr>
          <w:p w14:paraId="0B034414"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17576F83" w14:textId="77777777" w:rsidR="00742822" w:rsidRPr="00EC64E7" w:rsidRDefault="00742822" w:rsidP="00520EAE">
            <w:pPr>
              <w:widowControl w:val="0"/>
              <w:autoSpaceDE w:val="0"/>
              <w:autoSpaceDN w:val="0"/>
              <w:adjustRightInd w:val="0"/>
              <w:spacing w:line="276" w:lineRule="auto"/>
              <w:jc w:val="center"/>
              <w:rPr>
                <w:rFonts w:ascii="Cambria" w:hAnsi="Cambria"/>
                <w:color w:val="000000" w:themeColor="text1"/>
              </w:rPr>
            </w:pPr>
          </w:p>
          <w:p w14:paraId="105DA991"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743EE342"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2BA15509" w14:textId="77777777" w:rsidR="00742822" w:rsidRPr="00EC64E7" w:rsidRDefault="00742822" w:rsidP="00520EAE">
            <w:pPr>
              <w:widowControl w:val="0"/>
              <w:autoSpaceDE w:val="0"/>
              <w:autoSpaceDN w:val="0"/>
              <w:adjustRightInd w:val="0"/>
              <w:spacing w:line="276" w:lineRule="auto"/>
              <w:jc w:val="center"/>
              <w:rPr>
                <w:rFonts w:ascii="Cambria" w:hAnsi="Cambria"/>
                <w:color w:val="000000" w:themeColor="text1"/>
              </w:rPr>
            </w:pPr>
          </w:p>
          <w:p w14:paraId="6748100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6E4EACC3"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5B469532" w14:textId="77777777" w:rsidR="00606EB7" w:rsidRPr="00EC64E7" w:rsidRDefault="00606EB7">
      <w:pPr>
        <w:widowControl w:val="0"/>
        <w:autoSpaceDE w:val="0"/>
        <w:autoSpaceDN w:val="0"/>
        <w:adjustRightInd w:val="0"/>
        <w:spacing w:line="276" w:lineRule="auto"/>
        <w:jc w:val="both"/>
        <w:rPr>
          <w:rFonts w:ascii="Cambria" w:hAnsi="Cambria"/>
          <w:color w:val="000000" w:themeColor="text1"/>
        </w:rPr>
      </w:pPr>
    </w:p>
    <w:p w14:paraId="3DD68FC8"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6B56C5B8"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AEC0A6B"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4C589E56"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EBF1FA2"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052D7441"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BD19264"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71E9E9AE"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5B6B2DF"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CF8D5D3"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312FDE10" w14:textId="77777777" w:rsidR="00E11E40" w:rsidRPr="00EC64E7" w:rsidRDefault="00E11E40">
      <w:pPr>
        <w:widowControl w:val="0"/>
        <w:autoSpaceDE w:val="0"/>
        <w:autoSpaceDN w:val="0"/>
        <w:adjustRightInd w:val="0"/>
        <w:spacing w:line="276" w:lineRule="auto"/>
        <w:jc w:val="both"/>
        <w:rPr>
          <w:rFonts w:ascii="Cambria" w:hAnsi="Cambria"/>
          <w:color w:val="000000" w:themeColor="text1"/>
        </w:rPr>
      </w:pPr>
    </w:p>
    <w:p w14:paraId="1466E08F" w14:textId="77777777" w:rsidR="00203CC4" w:rsidRDefault="00203CC4">
      <w:pPr>
        <w:widowControl w:val="0"/>
        <w:autoSpaceDE w:val="0"/>
        <w:autoSpaceDN w:val="0"/>
        <w:adjustRightInd w:val="0"/>
        <w:spacing w:line="276" w:lineRule="auto"/>
        <w:jc w:val="both"/>
        <w:rPr>
          <w:rFonts w:ascii="Cambria" w:hAnsi="Cambria"/>
          <w:color w:val="000000" w:themeColor="text1"/>
        </w:rPr>
      </w:pPr>
    </w:p>
    <w:p w14:paraId="49C19222"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2210076F" w14:textId="77777777" w:rsidR="00AB7B9E" w:rsidRDefault="00AB7B9E">
      <w:pPr>
        <w:widowControl w:val="0"/>
        <w:autoSpaceDE w:val="0"/>
        <w:autoSpaceDN w:val="0"/>
        <w:adjustRightInd w:val="0"/>
        <w:spacing w:line="276" w:lineRule="auto"/>
        <w:jc w:val="both"/>
        <w:rPr>
          <w:rFonts w:ascii="Cambria" w:hAnsi="Cambria"/>
          <w:color w:val="000000" w:themeColor="text1"/>
        </w:rPr>
      </w:pPr>
    </w:p>
    <w:p w14:paraId="5EA4DFF2"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76302086" w14:textId="77777777" w:rsidR="00730D72" w:rsidRPr="00002C9E" w:rsidRDefault="00730D72" w:rsidP="00730D72">
      <w:pPr>
        <w:rPr>
          <w:rFonts w:ascii="Cambria" w:hAnsi="Cambria"/>
        </w:rPr>
      </w:pPr>
      <w:r w:rsidRPr="00002C9E">
        <w:rPr>
          <w:rFonts w:ascii="Cambria" w:hAnsi="Cambria"/>
        </w:rPr>
        <w:t>……………………………………</w:t>
      </w:r>
    </w:p>
    <w:p w14:paraId="2F5CBE2D" w14:textId="77777777" w:rsidR="00730D72" w:rsidRPr="00002C9E" w:rsidRDefault="00730D72" w:rsidP="00730D72">
      <w:pPr>
        <w:rPr>
          <w:rFonts w:ascii="Cambria" w:hAnsi="Cambria"/>
        </w:rPr>
      </w:pPr>
      <w:r w:rsidRPr="00002C9E">
        <w:rPr>
          <w:rFonts w:ascii="Cambria" w:hAnsi="Cambria"/>
        </w:rPr>
        <w:t>……………………………………</w:t>
      </w:r>
    </w:p>
    <w:p w14:paraId="13F883D1" w14:textId="77777777" w:rsidR="00730D72" w:rsidRPr="00002C9E" w:rsidRDefault="00730D72" w:rsidP="00730D72">
      <w:pPr>
        <w:rPr>
          <w:rFonts w:ascii="Cambria" w:hAnsi="Cambria"/>
        </w:rPr>
      </w:pPr>
      <w:r w:rsidRPr="00002C9E">
        <w:rPr>
          <w:rFonts w:ascii="Cambria" w:hAnsi="Cambria"/>
        </w:rPr>
        <w:t>……………………………………</w:t>
      </w:r>
    </w:p>
    <w:p w14:paraId="3FE596A2"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5D0970C"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0E3F8B2B" w14:textId="77777777" w:rsidR="00730D72" w:rsidRPr="00002C9E" w:rsidRDefault="00730D72" w:rsidP="00730D72">
      <w:pPr>
        <w:rPr>
          <w:rFonts w:ascii="Cambria" w:hAnsi="Cambria"/>
        </w:rPr>
      </w:pPr>
    </w:p>
    <w:p w14:paraId="36CAA200"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16B5A861" w14:textId="77777777" w:rsidR="00730D72" w:rsidRPr="00002C9E" w:rsidRDefault="00730D72" w:rsidP="00730D72">
      <w:pPr>
        <w:rPr>
          <w:rFonts w:ascii="Cambria" w:hAnsi="Cambria"/>
        </w:rPr>
      </w:pPr>
    </w:p>
    <w:p w14:paraId="52094490"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48983269"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11D2C7C7"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5E46EAC4" w14:textId="77777777" w:rsidR="00730D72" w:rsidRPr="00002C9E" w:rsidRDefault="00730D72" w:rsidP="00730D72">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61A95A5C"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38FC709C"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4778EDCF"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547EF93"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3BE97EB" w14:textId="77777777" w:rsidR="00730D72" w:rsidRPr="00002C9E" w:rsidRDefault="00730D72" w:rsidP="00730D72">
      <w:pPr>
        <w:spacing w:line="276" w:lineRule="auto"/>
        <w:rPr>
          <w:rFonts w:ascii="Cambria" w:hAnsi="Cambria"/>
        </w:rPr>
      </w:pPr>
      <w:r w:rsidRPr="00002C9E">
        <w:rPr>
          <w:rFonts w:ascii="Cambria" w:hAnsi="Cambria"/>
        </w:rPr>
        <w:lastRenderedPageBreak/>
        <w:t>……………………………………………………………………………………</w:t>
      </w:r>
      <w:r>
        <w:rPr>
          <w:rFonts w:ascii="Cambria" w:hAnsi="Cambria"/>
        </w:rPr>
        <w:t>…………</w:t>
      </w:r>
      <w:r w:rsidRPr="00002C9E">
        <w:rPr>
          <w:rFonts w:ascii="Cambria" w:hAnsi="Cambria"/>
        </w:rPr>
        <w:t>……………………………………</w:t>
      </w:r>
    </w:p>
    <w:p w14:paraId="31D6F115"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1DEB7CE3"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E22C42A"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6CC65D6" w14:textId="77777777" w:rsidR="00730D72" w:rsidRDefault="00730D72" w:rsidP="00730D72">
      <w:pPr>
        <w:spacing w:line="276" w:lineRule="auto"/>
        <w:rPr>
          <w:rFonts w:ascii="Cambria" w:hAnsi="Cambria"/>
          <w:b/>
        </w:rPr>
      </w:pPr>
      <w:r w:rsidRPr="00002C9E">
        <w:rPr>
          <w:rFonts w:ascii="Cambria" w:hAnsi="Cambria"/>
        </w:rPr>
        <w:t xml:space="preserve">zawartej przez Zamawiającego, tj.: </w:t>
      </w:r>
      <w:r w:rsidRPr="00632EBE">
        <w:rPr>
          <w:rFonts w:ascii="Cambria" w:hAnsi="Cambria"/>
          <w:b/>
        </w:rPr>
        <w:t xml:space="preserve">Gminę </w:t>
      </w:r>
      <w:r>
        <w:rPr>
          <w:rFonts w:ascii="Cambria" w:hAnsi="Cambria"/>
          <w:b/>
        </w:rPr>
        <w:t>Biszcza</w:t>
      </w:r>
    </w:p>
    <w:p w14:paraId="2A6B8FD8" w14:textId="77777777" w:rsidR="00730D72" w:rsidRPr="00002C9E" w:rsidRDefault="00730D72" w:rsidP="00730D72">
      <w:pPr>
        <w:spacing w:line="276" w:lineRule="auto"/>
        <w:rPr>
          <w:rFonts w:ascii="Cambria" w:hAnsi="Cambria"/>
        </w:rPr>
      </w:pPr>
      <w:r w:rsidRPr="00002C9E">
        <w:rPr>
          <w:rFonts w:ascii="Cambria" w:hAnsi="Cambria"/>
        </w:rPr>
        <w:t>z …………………………………………………………………………</w:t>
      </w:r>
      <w:r>
        <w:rPr>
          <w:rFonts w:ascii="Cambria" w:hAnsi="Cambria"/>
        </w:rPr>
        <w:t>………</w:t>
      </w:r>
      <w:r w:rsidRPr="00002C9E">
        <w:rPr>
          <w:rFonts w:ascii="Cambria" w:hAnsi="Cambria"/>
        </w:rPr>
        <w:t>………………………………………………</w:t>
      </w:r>
    </w:p>
    <w:p w14:paraId="7B7A27C8"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18552D74" w14:textId="77777777" w:rsidR="00730D72" w:rsidRPr="00002C9E" w:rsidRDefault="00730D72" w:rsidP="00730D72">
      <w:pPr>
        <w:spacing w:line="276" w:lineRule="auto"/>
        <w:jc w:val="center"/>
        <w:rPr>
          <w:rFonts w:ascii="Cambria" w:hAnsi="Cambria"/>
          <w:i/>
          <w:sz w:val="20"/>
          <w:szCs w:val="20"/>
        </w:rPr>
      </w:pPr>
    </w:p>
    <w:p w14:paraId="16BD701E"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7C82F27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469D52BE"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1C7C18D2"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5FD0E2F0"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6B9F094C"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4F3488F7"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2D775C59"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571E9C65" w14:textId="77777777" w:rsidR="00730D72" w:rsidRPr="00002C9E" w:rsidRDefault="00730D72" w:rsidP="00730D72">
      <w:pPr>
        <w:spacing w:line="276" w:lineRule="auto"/>
        <w:rPr>
          <w:rFonts w:ascii="Cambria" w:hAnsi="Cambria"/>
        </w:rPr>
      </w:pPr>
    </w:p>
    <w:p w14:paraId="4C62B545"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01D0E519" w14:textId="77777777" w:rsidR="00730D72" w:rsidRDefault="00730D72" w:rsidP="00730D72">
      <w:pPr>
        <w:spacing w:line="276" w:lineRule="auto"/>
        <w:jc w:val="both"/>
        <w:rPr>
          <w:rFonts w:ascii="Cambria" w:hAnsi="Cambria"/>
          <w:b/>
        </w:rPr>
      </w:pPr>
    </w:p>
    <w:p w14:paraId="45F19911" w14:textId="77777777" w:rsidR="00730D72" w:rsidRPr="00A97B85" w:rsidRDefault="00730D72" w:rsidP="00730D72">
      <w:pPr>
        <w:spacing w:line="276" w:lineRule="auto"/>
        <w:jc w:val="both"/>
        <w:rPr>
          <w:rFonts w:ascii="Cambria" w:hAnsi="Cambria"/>
          <w:b/>
        </w:rPr>
      </w:pPr>
    </w:p>
    <w:p w14:paraId="608A08BA" w14:textId="77777777" w:rsidR="00730D72" w:rsidRPr="00002C9E" w:rsidRDefault="00730D72" w:rsidP="00730D72">
      <w:pPr>
        <w:jc w:val="right"/>
        <w:rPr>
          <w:rFonts w:ascii="Cambria" w:hAnsi="Cambria"/>
        </w:rPr>
      </w:pPr>
      <w:r w:rsidRPr="00002C9E">
        <w:rPr>
          <w:rFonts w:ascii="Cambria" w:hAnsi="Cambria"/>
        </w:rPr>
        <w:t>………………………………………</w:t>
      </w:r>
    </w:p>
    <w:p w14:paraId="2A7DB977"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3440C14E"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3449438" w14:textId="77777777" w:rsidR="00730D72" w:rsidRPr="00002C9E" w:rsidRDefault="00730D72" w:rsidP="00730D72">
      <w:pPr>
        <w:rPr>
          <w:rFonts w:ascii="Cambria" w:hAnsi="Cambria"/>
        </w:rPr>
      </w:pPr>
    </w:p>
    <w:p w14:paraId="68F6FBBD" w14:textId="77777777" w:rsidR="00730D72" w:rsidRPr="00002C9E" w:rsidRDefault="00730D72" w:rsidP="00730D72">
      <w:pPr>
        <w:ind w:right="5528"/>
        <w:jc w:val="center"/>
        <w:rPr>
          <w:rFonts w:ascii="Cambria" w:hAnsi="Cambria"/>
        </w:rPr>
      </w:pPr>
      <w:r w:rsidRPr="00002C9E">
        <w:rPr>
          <w:rFonts w:ascii="Cambria" w:hAnsi="Cambria"/>
        </w:rPr>
        <w:t>……………………………………………..</w:t>
      </w:r>
    </w:p>
    <w:p w14:paraId="662461DE" w14:textId="77777777" w:rsidR="00730D72" w:rsidRPr="00002C9E" w:rsidRDefault="00730D72" w:rsidP="00730D72">
      <w:pPr>
        <w:ind w:right="5528"/>
        <w:jc w:val="center"/>
        <w:rPr>
          <w:rFonts w:ascii="Cambria" w:hAnsi="Cambria"/>
        </w:rPr>
      </w:pPr>
      <w:r w:rsidRPr="00002C9E">
        <w:rPr>
          <w:rFonts w:ascii="Cambria" w:hAnsi="Cambria"/>
        </w:rPr>
        <w:t>……………………………………………..</w:t>
      </w:r>
    </w:p>
    <w:p w14:paraId="1CCB642E" w14:textId="77777777" w:rsidR="00730D72" w:rsidRPr="00002C9E" w:rsidRDefault="00730D72" w:rsidP="00730D72">
      <w:pPr>
        <w:ind w:right="5528"/>
        <w:jc w:val="center"/>
        <w:rPr>
          <w:rFonts w:ascii="Cambria" w:hAnsi="Cambria"/>
        </w:rPr>
      </w:pPr>
      <w:r w:rsidRPr="00002C9E">
        <w:rPr>
          <w:rFonts w:ascii="Cambria" w:hAnsi="Cambria"/>
        </w:rPr>
        <w:t>……………………………………………..</w:t>
      </w:r>
    </w:p>
    <w:p w14:paraId="41CF0D15"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3F35A656"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083B0491" w14:textId="77777777" w:rsidR="00730D72" w:rsidRPr="00002C9E" w:rsidRDefault="00730D72" w:rsidP="00730D72">
      <w:pPr>
        <w:ind w:left="5664"/>
        <w:jc w:val="right"/>
        <w:rPr>
          <w:rFonts w:ascii="Cambria" w:hAnsi="Cambria"/>
        </w:rPr>
      </w:pPr>
    </w:p>
    <w:p w14:paraId="5B2AE18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171BC4E1" w14:textId="77777777" w:rsidR="00730D72" w:rsidRPr="00002C9E" w:rsidRDefault="00730D72" w:rsidP="00730D72">
      <w:pPr>
        <w:rPr>
          <w:rFonts w:ascii="Cambria" w:hAnsi="Cambria"/>
        </w:rPr>
      </w:pPr>
    </w:p>
    <w:p w14:paraId="1F5C995F"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E749CBD"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1AADE697" w14:textId="77777777" w:rsidR="00730D72" w:rsidRPr="00002C9E" w:rsidRDefault="00730D72" w:rsidP="00730D72">
      <w:pPr>
        <w:rPr>
          <w:rFonts w:ascii="Cambria" w:hAnsi="Cambria"/>
        </w:rPr>
      </w:pPr>
      <w:r w:rsidRPr="00002C9E">
        <w:rPr>
          <w:rFonts w:ascii="Cambria" w:hAnsi="Cambria"/>
        </w:rPr>
        <w:t>będącego Dalszym Podwykonawcą ………………………………………………………………………………</w:t>
      </w:r>
    </w:p>
    <w:p w14:paraId="1C73DFDC"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14:paraId="245FCCD2"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A415C39"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87BB893"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0D6485EB"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647249C8" w14:textId="77777777" w:rsidR="00730D72" w:rsidRDefault="00730D72" w:rsidP="00730D72">
      <w:pPr>
        <w:rPr>
          <w:rFonts w:ascii="Cambria" w:hAnsi="Cambria"/>
          <w:b/>
        </w:rPr>
      </w:pPr>
      <w:r w:rsidRPr="00002C9E">
        <w:rPr>
          <w:rFonts w:ascii="Cambria" w:hAnsi="Cambria"/>
        </w:rPr>
        <w:lastRenderedPageBreak/>
        <w:t xml:space="preserve">zawartej przez Zamawiającego, tj. </w:t>
      </w:r>
      <w:r w:rsidRPr="00632EBE">
        <w:rPr>
          <w:rFonts w:ascii="Cambria" w:hAnsi="Cambria"/>
          <w:b/>
        </w:rPr>
        <w:t xml:space="preserve">Gminę </w:t>
      </w:r>
      <w:r>
        <w:rPr>
          <w:rFonts w:ascii="Cambria" w:hAnsi="Cambria"/>
          <w:b/>
        </w:rPr>
        <w:t>Biszcza</w:t>
      </w:r>
    </w:p>
    <w:p w14:paraId="0F856D74" w14:textId="77777777" w:rsidR="00730D72" w:rsidRPr="00002C9E" w:rsidRDefault="00730D72" w:rsidP="00730D72">
      <w:pPr>
        <w:rPr>
          <w:rFonts w:ascii="Cambria" w:hAnsi="Cambria"/>
        </w:rPr>
      </w:pPr>
      <w:r w:rsidRPr="00002C9E">
        <w:rPr>
          <w:rFonts w:ascii="Cambria" w:hAnsi="Cambria"/>
        </w:rPr>
        <w:t xml:space="preserve">z </w:t>
      </w:r>
    </w:p>
    <w:p w14:paraId="0CC4AEEB"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7077348D"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2827F47E" w14:textId="77777777" w:rsidR="00730D72" w:rsidRDefault="00730D72" w:rsidP="00730D72">
      <w:pPr>
        <w:rPr>
          <w:rFonts w:ascii="Cambria" w:hAnsi="Cambria"/>
        </w:rPr>
      </w:pPr>
    </w:p>
    <w:p w14:paraId="1FDB5593"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3C6EAD0A"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CF11ACB"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489DC67F"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67D4CD93" w14:textId="77777777" w:rsidR="00730D72" w:rsidRPr="00002C9E" w:rsidRDefault="00730D72" w:rsidP="00730D72">
      <w:pPr>
        <w:rPr>
          <w:rFonts w:ascii="Cambria" w:hAnsi="Cambria"/>
        </w:rPr>
      </w:pPr>
      <w:r w:rsidRPr="00002C9E">
        <w:rPr>
          <w:rFonts w:ascii="Cambria" w:hAnsi="Cambria"/>
        </w:rPr>
        <w:t>netto: …………………………………………….</w:t>
      </w:r>
    </w:p>
    <w:p w14:paraId="69DF7FA1"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3E302DA9" w14:textId="77777777" w:rsidR="00730D72" w:rsidRDefault="00730D72" w:rsidP="00730D72">
      <w:pPr>
        <w:rPr>
          <w:rFonts w:ascii="Cambria" w:hAnsi="Cambria"/>
        </w:rPr>
      </w:pPr>
      <w:r w:rsidRPr="00002C9E">
        <w:rPr>
          <w:rFonts w:ascii="Cambria" w:hAnsi="Cambria"/>
        </w:rPr>
        <w:t>brutto: ……………………………………………</w:t>
      </w:r>
    </w:p>
    <w:p w14:paraId="595494FE" w14:textId="77777777" w:rsidR="00730D72" w:rsidRPr="00002C9E" w:rsidRDefault="00730D72" w:rsidP="00730D72">
      <w:pPr>
        <w:rPr>
          <w:rFonts w:ascii="Cambria" w:hAnsi="Cambria"/>
        </w:rPr>
      </w:pPr>
    </w:p>
    <w:p w14:paraId="1CE4C3FE"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0F3FBA72" w14:textId="77777777" w:rsidR="00730D72" w:rsidRPr="00002C9E" w:rsidRDefault="00730D72" w:rsidP="00730D72">
      <w:pPr>
        <w:rPr>
          <w:rFonts w:ascii="Cambria" w:hAnsi="Cambria"/>
        </w:rPr>
      </w:pPr>
    </w:p>
    <w:p w14:paraId="1AE072B8" w14:textId="77777777" w:rsidR="00730D72" w:rsidRDefault="00730D72" w:rsidP="00730D72">
      <w:pPr>
        <w:rPr>
          <w:rFonts w:ascii="Cambria" w:hAnsi="Cambria"/>
        </w:rPr>
      </w:pPr>
    </w:p>
    <w:p w14:paraId="2F9DC560" w14:textId="77777777" w:rsidR="00730D72" w:rsidRDefault="00730D72" w:rsidP="00730D72">
      <w:pPr>
        <w:rPr>
          <w:rFonts w:ascii="Cambria" w:hAnsi="Cambria"/>
        </w:rPr>
      </w:pPr>
    </w:p>
    <w:p w14:paraId="52A9C71F" w14:textId="77777777" w:rsidR="00730D72" w:rsidRPr="00002C9E" w:rsidRDefault="00730D72" w:rsidP="00730D72">
      <w:pPr>
        <w:rPr>
          <w:rFonts w:ascii="Cambria" w:hAnsi="Cambria"/>
        </w:rPr>
      </w:pPr>
    </w:p>
    <w:p w14:paraId="5648C288" w14:textId="77777777" w:rsidR="00730D72" w:rsidRPr="00002C9E" w:rsidRDefault="00730D72" w:rsidP="00730D72">
      <w:pPr>
        <w:ind w:left="5245"/>
        <w:jc w:val="center"/>
        <w:rPr>
          <w:rFonts w:ascii="Cambria" w:hAnsi="Cambria"/>
        </w:rPr>
      </w:pPr>
      <w:r w:rsidRPr="00002C9E">
        <w:rPr>
          <w:rFonts w:ascii="Cambria" w:hAnsi="Cambria"/>
        </w:rPr>
        <w:t>…………………………………………</w:t>
      </w:r>
    </w:p>
    <w:p w14:paraId="405BC62E"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5A214192" w14:textId="77777777" w:rsidR="00E11E40" w:rsidRPr="004F2BF5" w:rsidRDefault="00E11E40" w:rsidP="00730D72">
      <w:pPr>
        <w:jc w:val="right"/>
        <w:rPr>
          <w:rFonts w:ascii="Cambria" w:hAnsi="Cambria"/>
          <w:color w:val="000000" w:themeColor="text1"/>
        </w:rPr>
      </w:pPr>
    </w:p>
    <w:sectPr w:rsidR="00E11E40" w:rsidRPr="004F2BF5" w:rsidSect="00203CC4">
      <w:headerReference w:type="default" r:id="rId8"/>
      <w:footerReference w:type="default" r:id="rId9"/>
      <w:pgSz w:w="11900" w:h="16840"/>
      <w:pgMar w:top="1417" w:right="1417" w:bottom="1238"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1785" w14:textId="77777777" w:rsidR="00080E7C" w:rsidRDefault="00080E7C" w:rsidP="00F14FE5">
      <w:r>
        <w:separator/>
      </w:r>
    </w:p>
  </w:endnote>
  <w:endnote w:type="continuationSeparator" w:id="0">
    <w:p w14:paraId="0DA5E375" w14:textId="77777777" w:rsidR="00080E7C" w:rsidRDefault="00080E7C"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charset w:val="00"/>
    <w:family w:val="auto"/>
    <w:pitch w:val="variable"/>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1BA5" w14:textId="77777777" w:rsidR="00220A4A" w:rsidRPr="00BA303A" w:rsidRDefault="00220A4A"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III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03225">
      <w:rPr>
        <w:rFonts w:ascii="Cambria" w:hAnsi="Cambria"/>
        <w:b/>
        <w:noProof/>
        <w:sz w:val="20"/>
        <w:szCs w:val="20"/>
        <w:bdr w:val="single" w:sz="4" w:space="0" w:color="auto"/>
      </w:rPr>
      <w:t>11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03225">
      <w:rPr>
        <w:rFonts w:ascii="Cambria" w:hAnsi="Cambria"/>
        <w:b/>
        <w:noProof/>
        <w:sz w:val="20"/>
        <w:szCs w:val="20"/>
        <w:bdr w:val="single" w:sz="4" w:space="0" w:color="auto"/>
      </w:rPr>
      <w:t>33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46343" w14:textId="77777777" w:rsidR="00080E7C" w:rsidRDefault="00080E7C" w:rsidP="00F14FE5">
      <w:r>
        <w:separator/>
      </w:r>
    </w:p>
  </w:footnote>
  <w:footnote w:type="continuationSeparator" w:id="0">
    <w:p w14:paraId="182E50F9" w14:textId="77777777" w:rsidR="00080E7C" w:rsidRDefault="00080E7C" w:rsidP="00F14FE5">
      <w:r>
        <w:continuationSeparator/>
      </w:r>
    </w:p>
  </w:footnote>
  <w:footnote w:id="1">
    <w:p w14:paraId="1FE190C9" w14:textId="77777777" w:rsidR="00220A4A" w:rsidRPr="00B47E7B" w:rsidRDefault="00220A4A"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B7C3561" w14:textId="77777777" w:rsidR="00220A4A" w:rsidRPr="00B47E7B" w:rsidRDefault="00220A4A" w:rsidP="00F14FE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7189338" w14:textId="77777777" w:rsidR="00220A4A" w:rsidRDefault="00220A4A"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6F028EE" w14:textId="59E967F0" w:rsidR="00220A4A" w:rsidRDefault="00220A4A">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B596" w14:textId="77777777" w:rsidR="00220A4A" w:rsidRPr="00CB4DA9" w:rsidRDefault="00220A4A" w:rsidP="00A93B8A">
    <w:pPr>
      <w:pStyle w:val="Nagwek"/>
      <w:rPr>
        <w:noProof/>
        <w:sz w:val="22"/>
        <w:szCs w:val="20"/>
      </w:rPr>
    </w:pPr>
    <w:r w:rsidRPr="00070F57">
      <w:rPr>
        <w:noProof/>
        <w:lang w:eastAsia="pl-PL"/>
      </w:rPr>
      <w:drawing>
        <wp:inline distT="0" distB="0" distL="0" distR="0" wp14:anchorId="52CF84B5" wp14:editId="7E2300C5">
          <wp:extent cx="5777865" cy="779145"/>
          <wp:effectExtent l="0" t="0" r="0" b="0"/>
          <wp:docPr id="1" name="Obraz 1" descr="G:\Janów Lubelski - OZE - 14.01.2017 r\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G:\Janów Lubelski - OZE - 14.01.2017 r\rr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865" cy="779145"/>
                  </a:xfrm>
                  <a:prstGeom prst="rect">
                    <a:avLst/>
                  </a:prstGeom>
                  <a:noFill/>
                  <a:ln>
                    <a:noFill/>
                  </a:ln>
                </pic:spPr>
              </pic:pic>
            </a:graphicData>
          </a:graphic>
        </wp:inline>
      </w:drawing>
    </w:r>
  </w:p>
  <w:p w14:paraId="66F6D8B7" w14:textId="77777777" w:rsidR="00220A4A" w:rsidRDefault="00220A4A" w:rsidP="00A93B8A">
    <w:pPr>
      <w:jc w:val="center"/>
      <w:rPr>
        <w:rFonts w:ascii="Cambria" w:hAnsi="Cambria"/>
        <w:bCs/>
        <w:color w:val="000000"/>
        <w:sz w:val="18"/>
        <w:szCs w:val="18"/>
      </w:rPr>
    </w:pPr>
  </w:p>
  <w:p w14:paraId="26E4C68D" w14:textId="77777777" w:rsidR="00220A4A" w:rsidRDefault="00220A4A" w:rsidP="00A93B8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2F5B77">
      <w:rPr>
        <w:rFonts w:ascii="Cambria" w:hAnsi="Cambria"/>
        <w:b/>
        <w:bCs/>
        <w:i/>
        <w:color w:val="000000"/>
        <w:sz w:val="18"/>
        <w:szCs w:val="18"/>
      </w:rPr>
      <w:t xml:space="preserve">„Wykorzystanie naturalnych źródeł energii słonecznej jako alternatywy dla energii węglowej </w:t>
    </w:r>
    <w:r w:rsidRPr="002F5B77">
      <w:rPr>
        <w:rFonts w:ascii="Cambria" w:hAnsi="Cambria"/>
        <w:b/>
        <w:bCs/>
        <w:i/>
        <w:color w:val="000000"/>
        <w:sz w:val="18"/>
        <w:szCs w:val="18"/>
      </w:rPr>
      <w:br/>
      <w:t>w gminie Biszcza – etap II”</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Funduszu Rozwoju Regionalnego </w:t>
    </w:r>
    <w:r>
      <w:rPr>
        <w:rFonts w:ascii="Cambria" w:hAnsi="Cambria"/>
        <w:bCs/>
        <w:color w:val="000000"/>
        <w:sz w:val="18"/>
        <w:szCs w:val="18"/>
      </w:rPr>
      <w:br/>
    </w:r>
    <w:r w:rsidRPr="00CB4DA9">
      <w:rPr>
        <w:rFonts w:ascii="Cambria" w:hAnsi="Cambria"/>
        <w:bCs/>
        <w:color w:val="000000"/>
        <w:sz w:val="18"/>
        <w:szCs w:val="18"/>
      </w:rPr>
      <w:t>w ramach</w:t>
    </w:r>
    <w:r>
      <w:rPr>
        <w:rFonts w:ascii="Cambria" w:hAnsi="Cambria"/>
        <w:bCs/>
        <w:color w:val="000000"/>
        <w:sz w:val="18"/>
        <w:szCs w:val="18"/>
      </w:rPr>
      <w:t xml:space="preserve"> </w:t>
    </w:r>
    <w:r w:rsidRPr="00CB4DA9">
      <w:rPr>
        <w:rFonts w:ascii="Cambria" w:hAnsi="Cambria"/>
        <w:bCs/>
        <w:color w:val="000000"/>
        <w:sz w:val="18"/>
        <w:szCs w:val="18"/>
      </w:rPr>
      <w:t>Regionalnego Programu Operacyjnego Województwa Lubelskiego na lata 2014-2020</w:t>
    </w:r>
  </w:p>
  <w:p w14:paraId="31A1DA87" w14:textId="77777777" w:rsidR="00220A4A" w:rsidRPr="00176A36" w:rsidRDefault="00220A4A" w:rsidP="00A93B8A">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40345BE6"/>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B160B23"/>
    <w:multiLevelType w:val="hybridMultilevel"/>
    <w:tmpl w:val="9FF6449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67D0"/>
    <w:multiLevelType w:val="hybridMultilevel"/>
    <w:tmpl w:val="C19A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EF0A46"/>
    <w:multiLevelType w:val="hybridMultilevel"/>
    <w:tmpl w:val="D242DED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257F93"/>
    <w:multiLevelType w:val="hybridMultilevel"/>
    <w:tmpl w:val="F91E9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E9612F"/>
    <w:multiLevelType w:val="hybridMultilevel"/>
    <w:tmpl w:val="46CC63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C1E53AC"/>
    <w:multiLevelType w:val="hybridMultilevel"/>
    <w:tmpl w:val="BA946958"/>
    <w:lvl w:ilvl="0" w:tplc="D35E73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A113A"/>
    <w:multiLevelType w:val="hybridMultilevel"/>
    <w:tmpl w:val="603AFF6A"/>
    <w:lvl w:ilvl="0" w:tplc="819811B2">
      <w:start w:val="1"/>
      <w:numFmt w:val="decimal"/>
      <w:lvlText w:val="%1."/>
      <w:lvlJc w:val="left"/>
      <w:pPr>
        <w:ind w:left="720" w:hanging="360"/>
      </w:pPr>
      <w:rPr>
        <w:rFonts w:hint="default"/>
        <w:b/>
      </w:rPr>
    </w:lvl>
    <w:lvl w:ilvl="1" w:tplc="0FA8F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EC0ED5"/>
    <w:multiLevelType w:val="hybridMultilevel"/>
    <w:tmpl w:val="48287B7A"/>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DC6CDA"/>
    <w:multiLevelType w:val="hybridMultilevel"/>
    <w:tmpl w:val="29C48986"/>
    <w:lvl w:ilvl="0" w:tplc="56DA811E">
      <w:start w:val="1"/>
      <w:numFmt w:val="decimal"/>
      <w:lvlText w:val="%1)"/>
      <w:lvlJc w:val="left"/>
      <w:pPr>
        <w:ind w:left="1287" w:hanging="360"/>
      </w:pPr>
      <w:rPr>
        <w:rFonts w:ascii="Cambria" w:eastAsiaTheme="minorHAnsi" w:hAnsi="Cambria" w:cstheme="minorBidi"/>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E250DE"/>
    <w:multiLevelType w:val="hybridMultilevel"/>
    <w:tmpl w:val="3E7A4086"/>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017B9"/>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C403F4"/>
    <w:multiLevelType w:val="hybridMultilevel"/>
    <w:tmpl w:val="E6A87F3C"/>
    <w:lvl w:ilvl="0" w:tplc="C966C9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3A7870B0">
      <w:start w:val="1"/>
      <w:numFmt w:val="decimal"/>
      <w:lvlText w:val="%3."/>
      <w:lvlJc w:val="left"/>
      <w:pPr>
        <w:ind w:left="2340" w:hanging="36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1847FC"/>
    <w:multiLevelType w:val="hybridMultilevel"/>
    <w:tmpl w:val="999EB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D565944"/>
    <w:multiLevelType w:val="hybridMultilevel"/>
    <w:tmpl w:val="AE3E27C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430D0870"/>
    <w:multiLevelType w:val="hybridMultilevel"/>
    <w:tmpl w:val="0164D54E"/>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C9D0ED2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9">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5C0D4B"/>
    <w:multiLevelType w:val="hybridMultilevel"/>
    <w:tmpl w:val="584CB190"/>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263C6"/>
    <w:multiLevelType w:val="hybridMultilevel"/>
    <w:tmpl w:val="8EE8F47A"/>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60015D87"/>
    <w:multiLevelType w:val="hybridMultilevel"/>
    <w:tmpl w:val="A796DA28"/>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3">
    <w:nsid w:val="60F26649"/>
    <w:multiLevelType w:val="hybridMultilevel"/>
    <w:tmpl w:val="8A7A15BE"/>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4">
    <w:nsid w:val="63BE48FF"/>
    <w:multiLevelType w:val="hybridMultilevel"/>
    <w:tmpl w:val="5566976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CE5C30"/>
    <w:multiLevelType w:val="hybridMultilevel"/>
    <w:tmpl w:val="B9C40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7"/>
  </w:num>
  <w:num w:numId="3">
    <w:abstractNumId w:val="9"/>
  </w:num>
  <w:num w:numId="4">
    <w:abstractNumId w:val="56"/>
  </w:num>
  <w:num w:numId="5">
    <w:abstractNumId w:val="28"/>
  </w:num>
  <w:num w:numId="6">
    <w:abstractNumId w:val="1"/>
  </w:num>
  <w:num w:numId="7">
    <w:abstractNumId w:val="14"/>
  </w:num>
  <w:num w:numId="8">
    <w:abstractNumId w:val="64"/>
  </w:num>
  <w:num w:numId="9">
    <w:abstractNumId w:val="0"/>
  </w:num>
  <w:num w:numId="10">
    <w:abstractNumId w:val="33"/>
  </w:num>
  <w:num w:numId="11">
    <w:abstractNumId w:val="26"/>
  </w:num>
  <w:num w:numId="12">
    <w:abstractNumId w:val="23"/>
  </w:num>
  <w:num w:numId="13">
    <w:abstractNumId w:val="44"/>
  </w:num>
  <w:num w:numId="14">
    <w:abstractNumId w:val="42"/>
  </w:num>
  <w:num w:numId="15">
    <w:abstractNumId w:val="17"/>
  </w:num>
  <w:num w:numId="16">
    <w:abstractNumId w:val="11"/>
  </w:num>
  <w:num w:numId="17">
    <w:abstractNumId w:val="15"/>
  </w:num>
  <w:num w:numId="18">
    <w:abstractNumId w:val="46"/>
  </w:num>
  <w:num w:numId="19">
    <w:abstractNumId w:val="63"/>
  </w:num>
  <w:num w:numId="20">
    <w:abstractNumId w:val="34"/>
  </w:num>
  <w:num w:numId="21">
    <w:abstractNumId w:val="54"/>
  </w:num>
  <w:num w:numId="22">
    <w:abstractNumId w:val="61"/>
  </w:num>
  <w:num w:numId="23">
    <w:abstractNumId w:val="2"/>
  </w:num>
  <w:num w:numId="24">
    <w:abstractNumId w:val="60"/>
  </w:num>
  <w:num w:numId="25">
    <w:abstractNumId w:val="29"/>
  </w:num>
  <w:num w:numId="26">
    <w:abstractNumId w:val="5"/>
  </w:num>
  <w:num w:numId="27">
    <w:abstractNumId w:val="10"/>
  </w:num>
  <w:num w:numId="28">
    <w:abstractNumId w:val="59"/>
  </w:num>
  <w:num w:numId="29">
    <w:abstractNumId w:val="22"/>
  </w:num>
  <w:num w:numId="30">
    <w:abstractNumId w:val="35"/>
  </w:num>
  <w:num w:numId="31">
    <w:abstractNumId w:val="20"/>
  </w:num>
  <w:num w:numId="32">
    <w:abstractNumId w:val="57"/>
  </w:num>
  <w:num w:numId="33">
    <w:abstractNumId w:val="7"/>
  </w:num>
  <w:num w:numId="34">
    <w:abstractNumId w:val="18"/>
  </w:num>
  <w:num w:numId="35">
    <w:abstractNumId w:val="31"/>
  </w:num>
  <w:num w:numId="36">
    <w:abstractNumId w:val="12"/>
  </w:num>
  <w:num w:numId="37">
    <w:abstractNumId w:val="4"/>
  </w:num>
  <w:num w:numId="38">
    <w:abstractNumId w:val="45"/>
  </w:num>
  <w:num w:numId="39">
    <w:abstractNumId w:val="50"/>
  </w:num>
  <w:num w:numId="40">
    <w:abstractNumId w:val="51"/>
  </w:num>
  <w:num w:numId="41">
    <w:abstractNumId w:val="3"/>
  </w:num>
  <w:num w:numId="42">
    <w:abstractNumId w:val="21"/>
  </w:num>
  <w:num w:numId="43">
    <w:abstractNumId w:val="32"/>
  </w:num>
  <w:num w:numId="44">
    <w:abstractNumId w:val="62"/>
  </w:num>
  <w:num w:numId="45">
    <w:abstractNumId w:val="8"/>
  </w:num>
  <w:num w:numId="46">
    <w:abstractNumId w:val="38"/>
  </w:num>
  <w:num w:numId="47">
    <w:abstractNumId w:val="13"/>
  </w:num>
  <w:num w:numId="48">
    <w:abstractNumId w:val="36"/>
  </w:num>
  <w:num w:numId="49">
    <w:abstractNumId w:val="6"/>
  </w:num>
  <w:num w:numId="50">
    <w:abstractNumId w:val="43"/>
  </w:num>
  <w:num w:numId="51">
    <w:abstractNumId w:val="58"/>
  </w:num>
  <w:num w:numId="52">
    <w:abstractNumId w:val="48"/>
  </w:num>
  <w:num w:numId="53">
    <w:abstractNumId w:val="19"/>
  </w:num>
  <w:num w:numId="54">
    <w:abstractNumId w:val="49"/>
  </w:num>
  <w:num w:numId="55">
    <w:abstractNumId w:val="52"/>
  </w:num>
  <w:num w:numId="56">
    <w:abstractNumId w:val="27"/>
  </w:num>
  <w:num w:numId="57">
    <w:abstractNumId w:val="16"/>
  </w:num>
  <w:num w:numId="58">
    <w:abstractNumId w:val="25"/>
  </w:num>
  <w:num w:numId="59">
    <w:abstractNumId w:val="40"/>
  </w:num>
  <w:num w:numId="60">
    <w:abstractNumId w:val="41"/>
  </w:num>
  <w:num w:numId="61">
    <w:abstractNumId w:val="37"/>
  </w:num>
  <w:num w:numId="62">
    <w:abstractNumId w:val="30"/>
  </w:num>
  <w:num w:numId="63">
    <w:abstractNumId w:val="53"/>
  </w:num>
  <w:num w:numId="64">
    <w:abstractNumId w:val="39"/>
  </w:num>
  <w:num w:numId="65">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CA4"/>
    <w:rsid w:val="000113A8"/>
    <w:rsid w:val="00011E8D"/>
    <w:rsid w:val="00012A78"/>
    <w:rsid w:val="000137FF"/>
    <w:rsid w:val="00013AFE"/>
    <w:rsid w:val="00014A9E"/>
    <w:rsid w:val="000153E2"/>
    <w:rsid w:val="00021C19"/>
    <w:rsid w:val="000300CF"/>
    <w:rsid w:val="00032925"/>
    <w:rsid w:val="000364A4"/>
    <w:rsid w:val="00043E7D"/>
    <w:rsid w:val="00045629"/>
    <w:rsid w:val="00046924"/>
    <w:rsid w:val="000520D3"/>
    <w:rsid w:val="0005458D"/>
    <w:rsid w:val="000735D1"/>
    <w:rsid w:val="0007431A"/>
    <w:rsid w:val="00076193"/>
    <w:rsid w:val="000764F4"/>
    <w:rsid w:val="00080E7C"/>
    <w:rsid w:val="0009481A"/>
    <w:rsid w:val="000A4DB5"/>
    <w:rsid w:val="000B564F"/>
    <w:rsid w:val="000B67BC"/>
    <w:rsid w:val="000D71FF"/>
    <w:rsid w:val="000D77E0"/>
    <w:rsid w:val="000E1ECD"/>
    <w:rsid w:val="000E48A5"/>
    <w:rsid w:val="000F1182"/>
    <w:rsid w:val="00100568"/>
    <w:rsid w:val="00110C92"/>
    <w:rsid w:val="001127E7"/>
    <w:rsid w:val="0012499F"/>
    <w:rsid w:val="0012647B"/>
    <w:rsid w:val="00133E78"/>
    <w:rsid w:val="00134F05"/>
    <w:rsid w:val="0014386A"/>
    <w:rsid w:val="00143CE7"/>
    <w:rsid w:val="001448AE"/>
    <w:rsid w:val="00150E47"/>
    <w:rsid w:val="001632B4"/>
    <w:rsid w:val="0016652B"/>
    <w:rsid w:val="00166803"/>
    <w:rsid w:val="00174769"/>
    <w:rsid w:val="00183106"/>
    <w:rsid w:val="00192724"/>
    <w:rsid w:val="00194833"/>
    <w:rsid w:val="00195156"/>
    <w:rsid w:val="001A63EE"/>
    <w:rsid w:val="001C0C10"/>
    <w:rsid w:val="001D485A"/>
    <w:rsid w:val="001E1595"/>
    <w:rsid w:val="001E1870"/>
    <w:rsid w:val="001F2078"/>
    <w:rsid w:val="001F3821"/>
    <w:rsid w:val="00203225"/>
    <w:rsid w:val="00203CC4"/>
    <w:rsid w:val="00211533"/>
    <w:rsid w:val="00213FE8"/>
    <w:rsid w:val="002152B1"/>
    <w:rsid w:val="00220A4A"/>
    <w:rsid w:val="0022145F"/>
    <w:rsid w:val="002257D6"/>
    <w:rsid w:val="00230D9C"/>
    <w:rsid w:val="002319C1"/>
    <w:rsid w:val="00241D1B"/>
    <w:rsid w:val="00242244"/>
    <w:rsid w:val="00252B89"/>
    <w:rsid w:val="00263C5C"/>
    <w:rsid w:val="002748A9"/>
    <w:rsid w:val="00290B7F"/>
    <w:rsid w:val="002A0280"/>
    <w:rsid w:val="002A2AAA"/>
    <w:rsid w:val="002A4CC8"/>
    <w:rsid w:val="002C2BEE"/>
    <w:rsid w:val="002D4B6D"/>
    <w:rsid w:val="002E45AF"/>
    <w:rsid w:val="002E5D46"/>
    <w:rsid w:val="002F4BB2"/>
    <w:rsid w:val="002F5B77"/>
    <w:rsid w:val="002F6074"/>
    <w:rsid w:val="00301D5B"/>
    <w:rsid w:val="00314EE1"/>
    <w:rsid w:val="00321222"/>
    <w:rsid w:val="00325A66"/>
    <w:rsid w:val="0032657C"/>
    <w:rsid w:val="00331921"/>
    <w:rsid w:val="0034453C"/>
    <w:rsid w:val="00347FBB"/>
    <w:rsid w:val="003541B9"/>
    <w:rsid w:val="003662D2"/>
    <w:rsid w:val="00367D70"/>
    <w:rsid w:val="00387D67"/>
    <w:rsid w:val="003A1C9F"/>
    <w:rsid w:val="003B0463"/>
    <w:rsid w:val="003B0D34"/>
    <w:rsid w:val="003C3303"/>
    <w:rsid w:val="003D7145"/>
    <w:rsid w:val="003E09D1"/>
    <w:rsid w:val="003F736B"/>
    <w:rsid w:val="0040267B"/>
    <w:rsid w:val="0040488B"/>
    <w:rsid w:val="004049DE"/>
    <w:rsid w:val="00404AD6"/>
    <w:rsid w:val="004068AA"/>
    <w:rsid w:val="00440EB8"/>
    <w:rsid w:val="00445F5A"/>
    <w:rsid w:val="004531F7"/>
    <w:rsid w:val="004536EE"/>
    <w:rsid w:val="00456267"/>
    <w:rsid w:val="004570DA"/>
    <w:rsid w:val="004607BF"/>
    <w:rsid w:val="00461A30"/>
    <w:rsid w:val="00464CA0"/>
    <w:rsid w:val="004658E4"/>
    <w:rsid w:val="00472AA9"/>
    <w:rsid w:val="0048577C"/>
    <w:rsid w:val="00497518"/>
    <w:rsid w:val="004A2A35"/>
    <w:rsid w:val="004A4971"/>
    <w:rsid w:val="004B1269"/>
    <w:rsid w:val="004B276C"/>
    <w:rsid w:val="004E3E04"/>
    <w:rsid w:val="004E5B30"/>
    <w:rsid w:val="004F1611"/>
    <w:rsid w:val="004F2BF5"/>
    <w:rsid w:val="004F43F9"/>
    <w:rsid w:val="005034D9"/>
    <w:rsid w:val="00506991"/>
    <w:rsid w:val="00514F75"/>
    <w:rsid w:val="005170A7"/>
    <w:rsid w:val="00520EAE"/>
    <w:rsid w:val="0052271C"/>
    <w:rsid w:val="00533FA2"/>
    <w:rsid w:val="00534A20"/>
    <w:rsid w:val="00541EAD"/>
    <w:rsid w:val="00542026"/>
    <w:rsid w:val="00543103"/>
    <w:rsid w:val="005467D6"/>
    <w:rsid w:val="00546C33"/>
    <w:rsid w:val="00550C02"/>
    <w:rsid w:val="00557062"/>
    <w:rsid w:val="00557C6C"/>
    <w:rsid w:val="00562EEF"/>
    <w:rsid w:val="00574520"/>
    <w:rsid w:val="00577590"/>
    <w:rsid w:val="00585477"/>
    <w:rsid w:val="00586963"/>
    <w:rsid w:val="00592852"/>
    <w:rsid w:val="00596F0E"/>
    <w:rsid w:val="005A04FC"/>
    <w:rsid w:val="005A4CFC"/>
    <w:rsid w:val="005A5664"/>
    <w:rsid w:val="005A7D5E"/>
    <w:rsid w:val="005D3719"/>
    <w:rsid w:val="005F383C"/>
    <w:rsid w:val="00601A71"/>
    <w:rsid w:val="00606EB7"/>
    <w:rsid w:val="006105D0"/>
    <w:rsid w:val="0062529E"/>
    <w:rsid w:val="00630AD8"/>
    <w:rsid w:val="00632322"/>
    <w:rsid w:val="0063407F"/>
    <w:rsid w:val="006413D6"/>
    <w:rsid w:val="00641923"/>
    <w:rsid w:val="00653ADB"/>
    <w:rsid w:val="00655E06"/>
    <w:rsid w:val="0066233F"/>
    <w:rsid w:val="00665F49"/>
    <w:rsid w:val="0067208E"/>
    <w:rsid w:val="006A00ED"/>
    <w:rsid w:val="006A08C1"/>
    <w:rsid w:val="006A2698"/>
    <w:rsid w:val="006A291C"/>
    <w:rsid w:val="006A3530"/>
    <w:rsid w:val="006B7E27"/>
    <w:rsid w:val="006C38BA"/>
    <w:rsid w:val="006C4CA6"/>
    <w:rsid w:val="006D4B12"/>
    <w:rsid w:val="006E12CE"/>
    <w:rsid w:val="006E22AD"/>
    <w:rsid w:val="006F6A35"/>
    <w:rsid w:val="007008FC"/>
    <w:rsid w:val="00714792"/>
    <w:rsid w:val="00716471"/>
    <w:rsid w:val="00723691"/>
    <w:rsid w:val="00730D72"/>
    <w:rsid w:val="00742822"/>
    <w:rsid w:val="0074438D"/>
    <w:rsid w:val="007475A3"/>
    <w:rsid w:val="007611D4"/>
    <w:rsid w:val="007769B5"/>
    <w:rsid w:val="00793F80"/>
    <w:rsid w:val="007A50BE"/>
    <w:rsid w:val="007A7955"/>
    <w:rsid w:val="007B35CE"/>
    <w:rsid w:val="007C062E"/>
    <w:rsid w:val="007C32AB"/>
    <w:rsid w:val="007D280D"/>
    <w:rsid w:val="007E07B1"/>
    <w:rsid w:val="007E60CD"/>
    <w:rsid w:val="007F21BC"/>
    <w:rsid w:val="008064CA"/>
    <w:rsid w:val="008079AB"/>
    <w:rsid w:val="00811C94"/>
    <w:rsid w:val="00820D4C"/>
    <w:rsid w:val="00825621"/>
    <w:rsid w:val="0083316B"/>
    <w:rsid w:val="00833813"/>
    <w:rsid w:val="00842042"/>
    <w:rsid w:val="008424AD"/>
    <w:rsid w:val="00843A7B"/>
    <w:rsid w:val="008509E3"/>
    <w:rsid w:val="00855040"/>
    <w:rsid w:val="0085756C"/>
    <w:rsid w:val="0086061E"/>
    <w:rsid w:val="00863E0C"/>
    <w:rsid w:val="008763D8"/>
    <w:rsid w:val="008973F0"/>
    <w:rsid w:val="008B37A8"/>
    <w:rsid w:val="008B59BC"/>
    <w:rsid w:val="008B648A"/>
    <w:rsid w:val="008C3626"/>
    <w:rsid w:val="008C3D24"/>
    <w:rsid w:val="008C76FC"/>
    <w:rsid w:val="008D6C31"/>
    <w:rsid w:val="008F10B1"/>
    <w:rsid w:val="008F1609"/>
    <w:rsid w:val="008F7983"/>
    <w:rsid w:val="0090016C"/>
    <w:rsid w:val="0090320E"/>
    <w:rsid w:val="00904F12"/>
    <w:rsid w:val="00906A75"/>
    <w:rsid w:val="00921662"/>
    <w:rsid w:val="00921EE7"/>
    <w:rsid w:val="00930AC6"/>
    <w:rsid w:val="009339ED"/>
    <w:rsid w:val="009356AC"/>
    <w:rsid w:val="0094003B"/>
    <w:rsid w:val="00945ADE"/>
    <w:rsid w:val="00963FAD"/>
    <w:rsid w:val="009845EB"/>
    <w:rsid w:val="009B2E0C"/>
    <w:rsid w:val="009C0EDF"/>
    <w:rsid w:val="009C33D6"/>
    <w:rsid w:val="009C3D5C"/>
    <w:rsid w:val="009D2E50"/>
    <w:rsid w:val="009D64CB"/>
    <w:rsid w:val="009F315D"/>
    <w:rsid w:val="009F6984"/>
    <w:rsid w:val="009F7DC5"/>
    <w:rsid w:val="00A065D9"/>
    <w:rsid w:val="00A12DA2"/>
    <w:rsid w:val="00A15CB3"/>
    <w:rsid w:val="00A16094"/>
    <w:rsid w:val="00A24064"/>
    <w:rsid w:val="00A24207"/>
    <w:rsid w:val="00A2744B"/>
    <w:rsid w:val="00A32317"/>
    <w:rsid w:val="00A46A6D"/>
    <w:rsid w:val="00A60D9B"/>
    <w:rsid w:val="00A65B25"/>
    <w:rsid w:val="00A66E59"/>
    <w:rsid w:val="00A72CF0"/>
    <w:rsid w:val="00A72F6B"/>
    <w:rsid w:val="00A7376E"/>
    <w:rsid w:val="00A771B0"/>
    <w:rsid w:val="00A8414F"/>
    <w:rsid w:val="00A845E7"/>
    <w:rsid w:val="00A9084C"/>
    <w:rsid w:val="00A93B8A"/>
    <w:rsid w:val="00AA3E2E"/>
    <w:rsid w:val="00AB7B9E"/>
    <w:rsid w:val="00B04FDB"/>
    <w:rsid w:val="00B0650D"/>
    <w:rsid w:val="00B07C7B"/>
    <w:rsid w:val="00B16730"/>
    <w:rsid w:val="00B27947"/>
    <w:rsid w:val="00B357F4"/>
    <w:rsid w:val="00B46102"/>
    <w:rsid w:val="00B47C99"/>
    <w:rsid w:val="00B54975"/>
    <w:rsid w:val="00B61BB0"/>
    <w:rsid w:val="00B73EA0"/>
    <w:rsid w:val="00B76E8E"/>
    <w:rsid w:val="00B82B54"/>
    <w:rsid w:val="00B85389"/>
    <w:rsid w:val="00B86C3D"/>
    <w:rsid w:val="00B920B4"/>
    <w:rsid w:val="00B938AD"/>
    <w:rsid w:val="00B9396F"/>
    <w:rsid w:val="00B93EEE"/>
    <w:rsid w:val="00BA46F4"/>
    <w:rsid w:val="00BB5DBD"/>
    <w:rsid w:val="00BC064C"/>
    <w:rsid w:val="00BC2DE2"/>
    <w:rsid w:val="00BC45F6"/>
    <w:rsid w:val="00BD47FB"/>
    <w:rsid w:val="00BD5861"/>
    <w:rsid w:val="00BE109C"/>
    <w:rsid w:val="00BE351C"/>
    <w:rsid w:val="00BE4FAC"/>
    <w:rsid w:val="00BE7ECD"/>
    <w:rsid w:val="00BF5A8F"/>
    <w:rsid w:val="00C02253"/>
    <w:rsid w:val="00C15074"/>
    <w:rsid w:val="00C17AF0"/>
    <w:rsid w:val="00C469CA"/>
    <w:rsid w:val="00C53087"/>
    <w:rsid w:val="00C55A34"/>
    <w:rsid w:val="00C61C45"/>
    <w:rsid w:val="00C66210"/>
    <w:rsid w:val="00C7148B"/>
    <w:rsid w:val="00C75054"/>
    <w:rsid w:val="00C83F4A"/>
    <w:rsid w:val="00C84D16"/>
    <w:rsid w:val="00C969BE"/>
    <w:rsid w:val="00CA4214"/>
    <w:rsid w:val="00CC0CCD"/>
    <w:rsid w:val="00CD6B28"/>
    <w:rsid w:val="00CE3532"/>
    <w:rsid w:val="00CF60B6"/>
    <w:rsid w:val="00CF7D54"/>
    <w:rsid w:val="00D01E1F"/>
    <w:rsid w:val="00D20502"/>
    <w:rsid w:val="00D21136"/>
    <w:rsid w:val="00D21234"/>
    <w:rsid w:val="00D22D5D"/>
    <w:rsid w:val="00D316CB"/>
    <w:rsid w:val="00D34F25"/>
    <w:rsid w:val="00D52852"/>
    <w:rsid w:val="00D564B8"/>
    <w:rsid w:val="00D564E2"/>
    <w:rsid w:val="00D65332"/>
    <w:rsid w:val="00D6654F"/>
    <w:rsid w:val="00D748CE"/>
    <w:rsid w:val="00D81EC3"/>
    <w:rsid w:val="00D91881"/>
    <w:rsid w:val="00D94417"/>
    <w:rsid w:val="00DB3FAC"/>
    <w:rsid w:val="00DB5E3E"/>
    <w:rsid w:val="00DC77E3"/>
    <w:rsid w:val="00DD7CC7"/>
    <w:rsid w:val="00DF3ACD"/>
    <w:rsid w:val="00DF4F8B"/>
    <w:rsid w:val="00DF76F9"/>
    <w:rsid w:val="00E01F82"/>
    <w:rsid w:val="00E04083"/>
    <w:rsid w:val="00E11E40"/>
    <w:rsid w:val="00E14773"/>
    <w:rsid w:val="00E2741D"/>
    <w:rsid w:val="00E357F7"/>
    <w:rsid w:val="00E46530"/>
    <w:rsid w:val="00E47434"/>
    <w:rsid w:val="00E544EF"/>
    <w:rsid w:val="00E57BFA"/>
    <w:rsid w:val="00E60BA3"/>
    <w:rsid w:val="00E725BE"/>
    <w:rsid w:val="00E729B3"/>
    <w:rsid w:val="00E7400C"/>
    <w:rsid w:val="00EB2704"/>
    <w:rsid w:val="00EB4018"/>
    <w:rsid w:val="00EC5325"/>
    <w:rsid w:val="00EC64E7"/>
    <w:rsid w:val="00ED178E"/>
    <w:rsid w:val="00ED60A3"/>
    <w:rsid w:val="00EE26BE"/>
    <w:rsid w:val="00EF3885"/>
    <w:rsid w:val="00EF5759"/>
    <w:rsid w:val="00F14FE5"/>
    <w:rsid w:val="00F31551"/>
    <w:rsid w:val="00F4421F"/>
    <w:rsid w:val="00F610C9"/>
    <w:rsid w:val="00F636E2"/>
    <w:rsid w:val="00F70CE7"/>
    <w:rsid w:val="00F825A2"/>
    <w:rsid w:val="00F83284"/>
    <w:rsid w:val="00F835D9"/>
    <w:rsid w:val="00F8426B"/>
    <w:rsid w:val="00F8530C"/>
    <w:rsid w:val="00F87250"/>
    <w:rsid w:val="00FA632B"/>
    <w:rsid w:val="00FC22B9"/>
    <w:rsid w:val="00FC395E"/>
    <w:rsid w:val="00FD46D0"/>
    <w:rsid w:val="00FD58FF"/>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40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914FC5-288C-4348-BAD0-445CD09C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10429</Words>
  <Characters>62580</Characters>
  <Application>Microsoft Macintosh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9</cp:revision>
  <dcterms:created xsi:type="dcterms:W3CDTF">2017-05-29T16:43:00Z</dcterms:created>
  <dcterms:modified xsi:type="dcterms:W3CDTF">2017-09-15T07:30:00Z</dcterms:modified>
</cp:coreProperties>
</file>