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5437" w14:textId="77777777" w:rsidR="00B862AB" w:rsidRDefault="00B862AB" w:rsidP="006E5FBE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14:paraId="1EA872D6" w14:textId="74E2E925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0F5349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1A784BF8" w:rsidR="00EA0EA4" w:rsidRPr="007C4656" w:rsidRDefault="007C4656" w:rsidP="007C4656">
      <w:pPr>
        <w:pStyle w:val="Bezodstpw"/>
        <w:spacing w:line="276" w:lineRule="auto"/>
        <w:jc w:val="center"/>
        <w:rPr>
          <w:rFonts w:ascii="Cambria" w:hAnsi="Cambria"/>
        </w:rPr>
      </w:pPr>
      <w:r w:rsidRPr="007C4656">
        <w:rPr>
          <w:rFonts w:ascii="Cambria" w:hAnsi="Cambria"/>
        </w:rPr>
        <w:t xml:space="preserve">(Znak sprawy: </w:t>
      </w:r>
      <w:r w:rsidR="00215701">
        <w:rPr>
          <w:rFonts w:ascii="Cambria" w:hAnsi="Cambria"/>
          <w:b/>
        </w:rPr>
        <w:t>SZZ.271.</w:t>
      </w:r>
      <w:r w:rsidR="003E346D">
        <w:rPr>
          <w:rFonts w:ascii="Cambria" w:hAnsi="Cambria"/>
          <w:b/>
        </w:rPr>
        <w:t>20</w:t>
      </w:r>
      <w:r w:rsidRPr="007C4656">
        <w:rPr>
          <w:rFonts w:ascii="Cambria" w:hAnsi="Cambria"/>
          <w:b/>
        </w:rPr>
        <w:t>.2020</w:t>
      </w:r>
      <w:r w:rsidRPr="007C4656">
        <w:rPr>
          <w:rFonts w:ascii="Cambria" w:hAnsi="Cambria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751BEA2" w14:textId="77777777" w:rsidR="00FB105B" w:rsidRPr="00FB105B" w:rsidRDefault="00FB105B" w:rsidP="00FB105B">
      <w:pPr>
        <w:pStyle w:val="Standard"/>
        <w:spacing w:line="276" w:lineRule="auto"/>
        <w:ind w:left="709" w:hanging="709"/>
        <w:jc w:val="both"/>
        <w:rPr>
          <w:rFonts w:ascii="Cambria" w:eastAsia="Calibri" w:hAnsi="Cambria" w:cs="Times New Roman"/>
          <w:kern w:val="0"/>
          <w:lang w:val="pl-PL" w:bidi="ar-SA"/>
        </w:rPr>
      </w:pPr>
      <w:r w:rsidRPr="00FB105B">
        <w:rPr>
          <w:rFonts w:ascii="Cambria" w:eastAsia="Calibri" w:hAnsi="Cambria" w:cs="Times New Roman"/>
          <w:b/>
          <w:kern w:val="0"/>
          <w:lang w:val="pl-PL" w:bidi="ar-SA"/>
        </w:rPr>
        <w:t xml:space="preserve">Gmina Biszcza </w:t>
      </w:r>
      <w:r w:rsidRPr="00FB105B">
        <w:rPr>
          <w:rFonts w:ascii="Cambria" w:eastAsia="Calibri" w:hAnsi="Cambria" w:cs="Times New Roman"/>
          <w:kern w:val="0"/>
          <w:lang w:val="pl-PL" w:bidi="ar-SA"/>
        </w:rPr>
        <w:t>zwana dalej „Zamawiającym”</w:t>
      </w:r>
    </w:p>
    <w:p w14:paraId="160B50CE" w14:textId="77777777" w:rsidR="00FB105B" w:rsidRPr="00FB105B" w:rsidRDefault="00FB105B" w:rsidP="00FB105B">
      <w:pPr>
        <w:pStyle w:val="Standard"/>
        <w:spacing w:line="276" w:lineRule="auto"/>
        <w:ind w:left="709" w:hanging="709"/>
        <w:jc w:val="both"/>
        <w:rPr>
          <w:rFonts w:ascii="Cambria" w:eastAsia="Calibri" w:hAnsi="Cambria" w:cs="Times New Roman"/>
          <w:kern w:val="0"/>
          <w:lang w:val="pl-PL" w:bidi="ar-SA"/>
        </w:rPr>
      </w:pPr>
      <w:r w:rsidRPr="00FB105B">
        <w:rPr>
          <w:rFonts w:ascii="Cambria" w:eastAsia="Calibri" w:hAnsi="Cambria" w:cs="Times New Roman"/>
          <w:kern w:val="0"/>
          <w:lang w:val="pl-PL" w:bidi="ar-SA"/>
        </w:rPr>
        <w:t>Biszcza 79, 23-425 Biszcza</w:t>
      </w:r>
    </w:p>
    <w:p w14:paraId="4B279D5E" w14:textId="77777777" w:rsidR="00FB105B" w:rsidRPr="00FB105B" w:rsidRDefault="00FB105B" w:rsidP="00FB105B">
      <w:pPr>
        <w:pStyle w:val="Standard"/>
        <w:spacing w:line="276" w:lineRule="auto"/>
        <w:ind w:left="709" w:hanging="709"/>
        <w:jc w:val="both"/>
        <w:rPr>
          <w:rFonts w:ascii="Cambria" w:eastAsia="Calibri" w:hAnsi="Cambria" w:cs="Times New Roman"/>
          <w:kern w:val="0"/>
          <w:lang w:val="pl-PL" w:bidi="ar-SA"/>
        </w:rPr>
      </w:pPr>
      <w:r w:rsidRPr="00FB105B">
        <w:rPr>
          <w:rFonts w:ascii="Cambria" w:eastAsia="Calibri" w:hAnsi="Cambria" w:cs="Times New Roman"/>
          <w:kern w:val="0"/>
          <w:lang w:val="pl-PL" w:bidi="ar-SA"/>
        </w:rPr>
        <w:t>NIP: 918-19-94-195, REGON: 950369066</w:t>
      </w:r>
    </w:p>
    <w:p w14:paraId="49CCF145" w14:textId="1935D124" w:rsidR="00FB105B" w:rsidRPr="00FB105B" w:rsidRDefault="00FB105B" w:rsidP="00FB105B">
      <w:pPr>
        <w:pStyle w:val="Standard"/>
        <w:spacing w:line="276" w:lineRule="auto"/>
        <w:ind w:left="709" w:hanging="709"/>
        <w:jc w:val="both"/>
        <w:rPr>
          <w:rFonts w:ascii="Cambria" w:eastAsia="Calibri" w:hAnsi="Cambria" w:cs="Times New Roman"/>
          <w:kern w:val="0"/>
          <w:lang w:val="pl-PL" w:bidi="ar-SA"/>
        </w:rPr>
      </w:pPr>
      <w:r w:rsidRPr="00FB105B">
        <w:rPr>
          <w:rFonts w:ascii="Cambria" w:eastAsia="Calibri" w:hAnsi="Cambria" w:cs="Times New Roman"/>
          <w:kern w:val="0"/>
          <w:lang w:val="pl-PL" w:bidi="ar-SA"/>
        </w:rPr>
        <w:t xml:space="preserve">Adres poczty elektronicznej: </w:t>
      </w:r>
      <w:hyperlink r:id="rId8" w:history="1">
        <w:r w:rsidRPr="005F6FED">
          <w:rPr>
            <w:rStyle w:val="Hipercze"/>
            <w:rFonts w:ascii="Cambria" w:eastAsia="Calibri" w:hAnsi="Cambria" w:cs="Times New Roman"/>
            <w:kern w:val="0"/>
            <w:lang w:val="pl-PL" w:bidi="ar-SA"/>
          </w:rPr>
          <w:t>biszcza@zgwrp.org.pl</w:t>
        </w:r>
      </w:hyperlink>
      <w:r>
        <w:rPr>
          <w:rFonts w:ascii="Cambria" w:eastAsia="Calibri" w:hAnsi="Cambria" w:cs="Times New Roman"/>
          <w:kern w:val="0"/>
          <w:lang w:val="pl-PL" w:bidi="ar-SA"/>
        </w:rPr>
        <w:t xml:space="preserve"> </w:t>
      </w:r>
      <w:r w:rsidRPr="00FB105B">
        <w:rPr>
          <w:rFonts w:ascii="Cambria" w:eastAsia="Calibri" w:hAnsi="Cambria" w:cs="Times New Roman"/>
          <w:kern w:val="0"/>
          <w:lang w:val="pl-PL" w:bidi="ar-SA"/>
        </w:rPr>
        <w:t xml:space="preserve">  </w:t>
      </w:r>
    </w:p>
    <w:p w14:paraId="5C4B516B" w14:textId="6B2ADBD6" w:rsidR="00124A59" w:rsidRPr="00FB105B" w:rsidRDefault="00FB105B" w:rsidP="00FB105B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  <w:r w:rsidRPr="00FB105B">
        <w:rPr>
          <w:rFonts w:ascii="Cambria" w:eastAsia="Calibri" w:hAnsi="Cambria" w:cs="Times New Roman"/>
          <w:kern w:val="0"/>
          <w:lang w:val="pl-PL" w:bidi="ar-SA"/>
        </w:rPr>
        <w:t xml:space="preserve">Strona internetowa: </w:t>
      </w:r>
      <w:hyperlink r:id="rId9" w:history="1">
        <w:r w:rsidRPr="005F6FED">
          <w:rPr>
            <w:rStyle w:val="Hipercze"/>
            <w:rFonts w:ascii="Cambria" w:eastAsia="Calibri" w:hAnsi="Cambria" w:cs="Times New Roman"/>
            <w:kern w:val="0"/>
            <w:lang w:val="pl-PL" w:bidi="ar-SA"/>
          </w:rPr>
          <w:t>https://ugbiszcza.bip.lubelskie.pl</w:t>
        </w:r>
      </w:hyperlink>
      <w:r>
        <w:rPr>
          <w:rFonts w:ascii="Cambria" w:eastAsia="Calibri" w:hAnsi="Cambria" w:cs="Times New Roman"/>
          <w:kern w:val="0"/>
          <w:lang w:val="pl-PL" w:bidi="ar-SA"/>
        </w:rPr>
        <w:t xml:space="preserve"> </w:t>
      </w: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E9B2E7" w14:textId="3DEAF048" w:rsidR="00B862AB" w:rsidRPr="006E5FBE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040BBF1B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r w:rsidR="00D67B6A" w:rsidRPr="00F00B04">
        <w:rPr>
          <w:rFonts w:ascii="Cambria" w:hAnsi="Cambria"/>
          <w:b/>
          <w:color w:val="000000" w:themeColor="text1"/>
        </w:rPr>
        <w:t>Dz. U. z 201</w:t>
      </w:r>
      <w:r w:rsidR="00052533" w:rsidRPr="00F00B04">
        <w:rPr>
          <w:rFonts w:ascii="Cambria" w:hAnsi="Cambria"/>
          <w:b/>
          <w:color w:val="000000" w:themeColor="text1"/>
        </w:rPr>
        <w:t>9</w:t>
      </w:r>
      <w:r w:rsidR="00D67B6A" w:rsidRPr="00F00B04">
        <w:rPr>
          <w:rFonts w:ascii="Cambria" w:hAnsi="Cambria"/>
          <w:b/>
          <w:color w:val="000000" w:themeColor="text1"/>
        </w:rPr>
        <w:t xml:space="preserve"> r., poz. 1</w:t>
      </w:r>
      <w:r w:rsidR="00052533" w:rsidRPr="00F00B04">
        <w:rPr>
          <w:rFonts w:ascii="Cambria" w:hAnsi="Cambria"/>
          <w:b/>
          <w:color w:val="000000" w:themeColor="text1"/>
        </w:rPr>
        <w:t>843</w:t>
      </w:r>
      <w:r w:rsidR="00D67B6A" w:rsidRPr="00F00B04">
        <w:rPr>
          <w:rFonts w:ascii="Cambria" w:hAnsi="Cambria"/>
          <w:b/>
          <w:color w:val="000000" w:themeColor="text1"/>
        </w:rPr>
        <w:t xml:space="preserve"> z </w:t>
      </w:r>
      <w:proofErr w:type="spellStart"/>
      <w:r w:rsidR="00D67B6A" w:rsidRPr="00F00B04">
        <w:rPr>
          <w:rFonts w:ascii="Cambria" w:hAnsi="Cambria"/>
          <w:b/>
          <w:color w:val="000000" w:themeColor="text1"/>
        </w:rPr>
        <w:t>późn</w:t>
      </w:r>
      <w:proofErr w:type="spellEnd"/>
      <w:r w:rsidR="00D67B6A" w:rsidRPr="00F00B04">
        <w:rPr>
          <w:rFonts w:ascii="Cambria" w:hAnsi="Cambria"/>
          <w:b/>
          <w:color w:val="000000" w:themeColor="text1"/>
        </w:rPr>
        <w:t xml:space="preserve">. zm.), </w:t>
      </w:r>
      <w:r w:rsidR="00D67B6A">
        <w:rPr>
          <w:rFonts w:ascii="Cambria" w:hAnsi="Cambria"/>
          <w:b/>
        </w:rPr>
        <w:t>dalej jako: ustawa Pzp</w:t>
      </w:r>
      <w:r w:rsidRPr="00E213DC">
        <w:rPr>
          <w:rFonts w:ascii="Cambria" w:hAnsi="Cambria"/>
          <w:b/>
        </w:rPr>
        <w:t xml:space="preserve">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4223B124" w14:textId="34F201B8" w:rsidR="006E5FBE" w:rsidRPr="001D77A4" w:rsidRDefault="009C2275" w:rsidP="001D77A4">
      <w:pPr>
        <w:suppressAutoHyphens/>
        <w:spacing w:before="20" w:after="40"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</w:t>
      </w:r>
      <w:r w:rsidR="00F0758B">
        <w:rPr>
          <w:rFonts w:ascii="Cambria" w:hAnsi="Cambria"/>
        </w:rPr>
        <w:t xml:space="preserve">. </w:t>
      </w:r>
      <w:r w:rsidR="00546367" w:rsidRPr="00265BD7">
        <w:rPr>
          <w:rFonts w:ascii="Cambria" w:hAnsi="Cambria" w:cs="Arial"/>
          <w:b/>
          <w:bCs/>
          <w:color w:val="000000" w:themeColor="text1"/>
        </w:rPr>
        <w:t xml:space="preserve">,, </w:t>
      </w:r>
      <w:r w:rsidR="00746A10">
        <w:rPr>
          <w:rFonts w:ascii="Cambria" w:hAnsi="Cambria" w:cs="Arial"/>
          <w:b/>
          <w:bCs/>
          <w:color w:val="000000" w:themeColor="text1"/>
        </w:rPr>
        <w:t xml:space="preserve">Przebudowa </w:t>
      </w:r>
      <w:r w:rsidR="00546367" w:rsidRPr="00265BD7">
        <w:rPr>
          <w:rFonts w:ascii="Cambria" w:hAnsi="Cambria" w:cs="Arial"/>
          <w:b/>
          <w:bCs/>
          <w:color w:val="000000" w:themeColor="text1"/>
        </w:rPr>
        <w:t xml:space="preserve"> chodnika w ciągu drogi powiatowej 2936L miejscowości Biszcza w km </w:t>
      </w:r>
      <w:r w:rsidR="00546367" w:rsidRPr="00265BD7">
        <w:rPr>
          <w:rFonts w:ascii="Cambria" w:hAnsi="Cambria"/>
          <w:b/>
          <w:bCs/>
          <w:color w:val="000000" w:themeColor="text1"/>
        </w:rPr>
        <w:t>9+355 do km 10+355</w:t>
      </w:r>
      <w:r w:rsidR="00365300">
        <w:rPr>
          <w:rFonts w:ascii="Cambria" w:hAnsi="Cambria"/>
          <w:b/>
          <w:bCs/>
          <w:color w:val="000000" w:themeColor="text1"/>
        </w:rPr>
        <w:t xml:space="preserve"> </w:t>
      </w:r>
      <w:r w:rsidR="00930B5E">
        <w:rPr>
          <w:rFonts w:ascii="Cambria" w:hAnsi="Cambria"/>
          <w:b/>
          <w:bCs/>
          <w:color w:val="000000" w:themeColor="text1"/>
        </w:rPr>
        <w:t>etap</w:t>
      </w:r>
      <w:r w:rsidR="001D77A4">
        <w:rPr>
          <w:rFonts w:ascii="Cambria" w:hAnsi="Cambria"/>
          <w:b/>
          <w:bCs/>
          <w:color w:val="000000" w:themeColor="text1"/>
        </w:rPr>
        <w:t xml:space="preserve"> II w km od </w:t>
      </w:r>
      <w:r w:rsidR="00365300">
        <w:rPr>
          <w:rFonts w:ascii="Cambria" w:hAnsi="Cambria"/>
          <w:b/>
          <w:bCs/>
          <w:color w:val="000000" w:themeColor="text1"/>
        </w:rPr>
        <w:t>0+687.84</w:t>
      </w:r>
      <w:r w:rsidR="00351959">
        <w:rPr>
          <w:rFonts w:ascii="Cambria" w:hAnsi="Cambria"/>
          <w:b/>
          <w:bCs/>
          <w:color w:val="000000" w:themeColor="text1"/>
        </w:rPr>
        <w:br/>
      </w:r>
      <w:r w:rsidR="001D77A4">
        <w:rPr>
          <w:rFonts w:ascii="Cambria" w:hAnsi="Cambria"/>
          <w:b/>
          <w:bCs/>
          <w:color w:val="000000" w:themeColor="text1"/>
        </w:rPr>
        <w:t xml:space="preserve"> do 1+000m</w:t>
      </w:r>
      <w:r w:rsidR="00546367" w:rsidRPr="00265BD7">
        <w:rPr>
          <w:rFonts w:ascii="Cambria" w:hAnsi="Cambria"/>
          <w:b/>
          <w:bCs/>
          <w:color w:val="000000" w:themeColor="text1"/>
        </w:rPr>
        <w:t>”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FB105B">
        <w:rPr>
          <w:rFonts w:ascii="Cambria" w:hAnsi="Cambria"/>
          <w:b/>
        </w:rPr>
        <w:t>Biszcza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65FE7BA0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="00A55B72">
        <w:rPr>
          <w:rFonts w:ascii="Cambria" w:hAnsi="Cambria"/>
        </w:rPr>
        <w:t>art. 24 ust. </w:t>
      </w:r>
      <w:r w:rsidRPr="007F64A3">
        <w:rPr>
          <w:rFonts w:ascii="Cambria" w:hAnsi="Cambria"/>
        </w:rPr>
        <w:t>1 pkt</w:t>
      </w:r>
      <w:r w:rsidR="00A55B72">
        <w:rPr>
          <w:rFonts w:ascii="Cambria" w:hAnsi="Cambria"/>
        </w:rPr>
        <w:t>.</w:t>
      </w:r>
      <w:r w:rsidRPr="007F64A3">
        <w:rPr>
          <w:rFonts w:ascii="Cambria" w:hAnsi="Cambria"/>
        </w:rPr>
        <w:t xml:space="preserve"> 12-23 ustawy Pzp.</w:t>
      </w:r>
    </w:p>
    <w:p w14:paraId="50310B0B" w14:textId="2425EDFC" w:rsidR="001C70A2" w:rsidRPr="006E5FBE" w:rsidRDefault="001C70A2" w:rsidP="0081110A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 w:rsidR="00A55B72">
        <w:rPr>
          <w:rFonts w:ascii="Cambria" w:hAnsi="Cambria"/>
        </w:rPr>
        <w:t>art. 24 ust. </w:t>
      </w:r>
      <w:r>
        <w:rPr>
          <w:rFonts w:ascii="Cambria" w:hAnsi="Cambria"/>
        </w:rPr>
        <w:t xml:space="preserve">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411B88AA" w14:textId="77777777" w:rsidR="009E6E84" w:rsidRDefault="009E6E84" w:rsidP="0081110A">
      <w:pPr>
        <w:spacing w:line="276" w:lineRule="auto"/>
        <w:jc w:val="both"/>
        <w:rPr>
          <w:rFonts w:ascii="Cambria" w:hAnsi="Cambria"/>
        </w:rPr>
      </w:pPr>
    </w:p>
    <w:p w14:paraId="3F3DDD28" w14:textId="77777777" w:rsidR="007A6B8A" w:rsidRDefault="007A6B8A" w:rsidP="0081110A">
      <w:pPr>
        <w:spacing w:line="276" w:lineRule="auto"/>
        <w:jc w:val="both"/>
        <w:rPr>
          <w:rFonts w:ascii="Cambria" w:hAnsi="Cambria"/>
        </w:rPr>
      </w:pPr>
    </w:p>
    <w:p w14:paraId="5856C410" w14:textId="77777777" w:rsidR="009E6E84" w:rsidRDefault="009E6E84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DB3367A" w14:textId="77777777" w:rsidR="007A6B8A" w:rsidRPr="00E213DC" w:rsidRDefault="007A6B8A" w:rsidP="00EA0EA4">
      <w:pPr>
        <w:spacing w:line="276" w:lineRule="auto"/>
        <w:jc w:val="both"/>
        <w:rPr>
          <w:rFonts w:ascii="Cambria" w:hAnsi="Cambria"/>
        </w:rPr>
      </w:pPr>
    </w:p>
    <w:p w14:paraId="4A94B16C" w14:textId="5E27986A" w:rsidR="009E6E84" w:rsidRPr="006E5FBE" w:rsidRDefault="007D5D8F" w:rsidP="006E5FBE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3AC7FA5" w14:textId="77777777" w:rsidR="009E6E84" w:rsidRDefault="009E6E84" w:rsidP="00EA0EA4">
      <w:pPr>
        <w:spacing w:line="276" w:lineRule="auto"/>
        <w:jc w:val="both"/>
        <w:rPr>
          <w:rFonts w:ascii="Cambria" w:hAnsi="Cambria"/>
        </w:rPr>
      </w:pPr>
    </w:p>
    <w:p w14:paraId="0486A4F4" w14:textId="2E675705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</w:t>
      </w:r>
      <w:r w:rsidR="00A55B72">
        <w:rPr>
          <w:rFonts w:ascii="Cambria" w:hAnsi="Cambria"/>
          <w:i/>
        </w:rPr>
        <w:t>.</w:t>
      </w:r>
      <w:r w:rsidRPr="001C70A2">
        <w:rPr>
          <w:rFonts w:ascii="Cambria" w:hAnsi="Cambria"/>
          <w:i/>
        </w:rPr>
        <w:t xml:space="preserve"> 13-14, 16-20</w:t>
      </w:r>
      <w:r w:rsidR="001C70A2" w:rsidRPr="001C70A2">
        <w:rPr>
          <w:rFonts w:ascii="Cambria" w:hAnsi="Cambria"/>
          <w:i/>
        </w:rPr>
        <w:t xml:space="preserve"> lub art. 24 ust. 5 pkt</w:t>
      </w:r>
      <w:r w:rsidR="00A55B72">
        <w:rPr>
          <w:rFonts w:ascii="Cambria" w:hAnsi="Cambria"/>
          <w:i/>
        </w:rPr>
        <w:t>.</w:t>
      </w:r>
      <w:r w:rsidR="001C70A2" w:rsidRPr="001C70A2">
        <w:rPr>
          <w:rFonts w:ascii="Cambria" w:hAnsi="Cambria"/>
          <w:i/>
        </w:rPr>
        <w:t xml:space="preserve">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35A2484" w14:textId="77777777" w:rsidR="007A6B8A" w:rsidRPr="00E213DC" w:rsidRDefault="007A6B8A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08A64A8D" w14:textId="77777777" w:rsidR="00B862AB" w:rsidRDefault="00B862AB" w:rsidP="00EA0EA4">
      <w:pPr>
        <w:spacing w:line="276" w:lineRule="auto"/>
        <w:jc w:val="both"/>
        <w:rPr>
          <w:rFonts w:ascii="Cambria" w:hAnsi="Cambria"/>
          <w:i/>
        </w:rPr>
      </w:pPr>
    </w:p>
    <w:p w14:paraId="7437C5C0" w14:textId="77777777" w:rsidR="007A6B8A" w:rsidRPr="00E213DC" w:rsidRDefault="007A6B8A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12362964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</w:t>
      </w:r>
      <w:r w:rsidR="00351959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się 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="00351959">
        <w:rPr>
          <w:rFonts w:ascii="Cambria" w:hAnsi="Cambria"/>
          <w:i/>
        </w:rPr>
        <w:br/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AAA42E0" w14:textId="77777777" w:rsidR="007A6B8A" w:rsidRPr="00E213DC" w:rsidRDefault="007A6B8A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86AD24" w14:textId="77777777" w:rsidR="00B862AB" w:rsidRDefault="00B862AB" w:rsidP="006E5FBE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10D4430D" w14:textId="77777777" w:rsidR="007A6B8A" w:rsidRPr="00A334AE" w:rsidRDefault="007A6B8A" w:rsidP="006E5FBE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154410DF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 w:rsidR="00A91A74"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E95177" w14:textId="77777777" w:rsidR="005C0A56" w:rsidRDefault="005C0A56" w:rsidP="00EA0EA4">
      <w:pPr>
        <w:spacing w:line="276" w:lineRule="auto"/>
        <w:jc w:val="both"/>
        <w:rPr>
          <w:rFonts w:ascii="Cambria" w:hAnsi="Cambria"/>
        </w:rPr>
      </w:pPr>
    </w:p>
    <w:p w14:paraId="00E726DD" w14:textId="77777777" w:rsidR="005C0A56" w:rsidRPr="00E213DC" w:rsidRDefault="005C0A56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DFE0CE9" w14:textId="77777777" w:rsidR="00AD1300" w:rsidRDefault="009A49A9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36CCC" w14:textId="77777777" w:rsidR="009A49A9" w:rsidRDefault="009A49A9" w:rsidP="00AF0EDA">
      <w:r>
        <w:separator/>
      </w:r>
    </w:p>
  </w:endnote>
  <w:endnote w:type="continuationSeparator" w:id="0">
    <w:p w14:paraId="6F92A8D0" w14:textId="77777777" w:rsidR="009A49A9" w:rsidRDefault="009A49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F021DA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E3D38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36E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536E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B4030" w14:textId="77777777" w:rsidR="009A49A9" w:rsidRDefault="009A49A9" w:rsidP="00AF0EDA">
      <w:r>
        <w:separator/>
      </w:r>
    </w:p>
  </w:footnote>
  <w:footnote w:type="continuationSeparator" w:id="0">
    <w:p w14:paraId="70F5DCD0" w14:textId="77777777" w:rsidR="009A49A9" w:rsidRDefault="009A49A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21F6" w14:textId="42E6EF39" w:rsidR="00B12574" w:rsidRDefault="00B12574" w:rsidP="00B12574">
    <w:pPr>
      <w:pStyle w:val="Nagwek"/>
    </w:pPr>
  </w:p>
  <w:p w14:paraId="16AED195" w14:textId="77777777" w:rsidR="00B12574" w:rsidRDefault="00B12574" w:rsidP="00B12574">
    <w:pPr>
      <w:pStyle w:val="Nagwek"/>
    </w:pPr>
  </w:p>
  <w:p w14:paraId="5F1EC58E" w14:textId="77777777" w:rsidR="00B12574" w:rsidRDefault="00B12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52533"/>
    <w:rsid w:val="000F5349"/>
    <w:rsid w:val="00101489"/>
    <w:rsid w:val="00124A59"/>
    <w:rsid w:val="001262CC"/>
    <w:rsid w:val="00133040"/>
    <w:rsid w:val="00141C70"/>
    <w:rsid w:val="00142743"/>
    <w:rsid w:val="001754E4"/>
    <w:rsid w:val="001C70A2"/>
    <w:rsid w:val="001D77A4"/>
    <w:rsid w:val="00213FE8"/>
    <w:rsid w:val="002152B1"/>
    <w:rsid w:val="00215701"/>
    <w:rsid w:val="0023534F"/>
    <w:rsid w:val="00241431"/>
    <w:rsid w:val="002B612C"/>
    <w:rsid w:val="002C1C0F"/>
    <w:rsid w:val="002D27E7"/>
    <w:rsid w:val="002D7788"/>
    <w:rsid w:val="002E2996"/>
    <w:rsid w:val="00311096"/>
    <w:rsid w:val="0032364D"/>
    <w:rsid w:val="00335AE6"/>
    <w:rsid w:val="00347FBB"/>
    <w:rsid w:val="00351959"/>
    <w:rsid w:val="003520B1"/>
    <w:rsid w:val="00365300"/>
    <w:rsid w:val="00376AFE"/>
    <w:rsid w:val="0037736C"/>
    <w:rsid w:val="003804D9"/>
    <w:rsid w:val="003876F2"/>
    <w:rsid w:val="003E346D"/>
    <w:rsid w:val="0040371C"/>
    <w:rsid w:val="00411F35"/>
    <w:rsid w:val="004130BE"/>
    <w:rsid w:val="00443B5C"/>
    <w:rsid w:val="0045667F"/>
    <w:rsid w:val="00546367"/>
    <w:rsid w:val="005A04FC"/>
    <w:rsid w:val="005C0A56"/>
    <w:rsid w:val="005C45F9"/>
    <w:rsid w:val="00656078"/>
    <w:rsid w:val="006832CE"/>
    <w:rsid w:val="00690020"/>
    <w:rsid w:val="00697B8A"/>
    <w:rsid w:val="006B7A3F"/>
    <w:rsid w:val="006C71C7"/>
    <w:rsid w:val="006E5FBE"/>
    <w:rsid w:val="006E6851"/>
    <w:rsid w:val="006F5C4B"/>
    <w:rsid w:val="00746A10"/>
    <w:rsid w:val="00777E4E"/>
    <w:rsid w:val="007A6B8A"/>
    <w:rsid w:val="007C4656"/>
    <w:rsid w:val="007D5D8F"/>
    <w:rsid w:val="00803F24"/>
    <w:rsid w:val="0081110A"/>
    <w:rsid w:val="00824C81"/>
    <w:rsid w:val="00854937"/>
    <w:rsid w:val="008B22C5"/>
    <w:rsid w:val="008E7FF1"/>
    <w:rsid w:val="00915675"/>
    <w:rsid w:val="00917EAE"/>
    <w:rsid w:val="00930B5E"/>
    <w:rsid w:val="009373D9"/>
    <w:rsid w:val="009536E2"/>
    <w:rsid w:val="00965801"/>
    <w:rsid w:val="009912B3"/>
    <w:rsid w:val="009A49A9"/>
    <w:rsid w:val="009A5268"/>
    <w:rsid w:val="009C2275"/>
    <w:rsid w:val="009C44BF"/>
    <w:rsid w:val="009E6E84"/>
    <w:rsid w:val="00A24B70"/>
    <w:rsid w:val="00A3548C"/>
    <w:rsid w:val="00A55B72"/>
    <w:rsid w:val="00A91A74"/>
    <w:rsid w:val="00A97C06"/>
    <w:rsid w:val="00AA46BB"/>
    <w:rsid w:val="00AF0EDA"/>
    <w:rsid w:val="00B05EB1"/>
    <w:rsid w:val="00B12574"/>
    <w:rsid w:val="00B170DD"/>
    <w:rsid w:val="00B54D88"/>
    <w:rsid w:val="00B66396"/>
    <w:rsid w:val="00B862AB"/>
    <w:rsid w:val="00BA46F4"/>
    <w:rsid w:val="00C132C9"/>
    <w:rsid w:val="00C315D3"/>
    <w:rsid w:val="00C610E4"/>
    <w:rsid w:val="00C7191B"/>
    <w:rsid w:val="00D12A19"/>
    <w:rsid w:val="00D2164F"/>
    <w:rsid w:val="00D271B2"/>
    <w:rsid w:val="00D61CA5"/>
    <w:rsid w:val="00D63B4C"/>
    <w:rsid w:val="00D67B6A"/>
    <w:rsid w:val="00DA5A0B"/>
    <w:rsid w:val="00DC2642"/>
    <w:rsid w:val="00DE16C7"/>
    <w:rsid w:val="00DE3D38"/>
    <w:rsid w:val="00DF4EB9"/>
    <w:rsid w:val="00DF7B2D"/>
    <w:rsid w:val="00E0744D"/>
    <w:rsid w:val="00E35647"/>
    <w:rsid w:val="00E66B2C"/>
    <w:rsid w:val="00E67BA5"/>
    <w:rsid w:val="00EA0EA4"/>
    <w:rsid w:val="00EE21CE"/>
    <w:rsid w:val="00F00B04"/>
    <w:rsid w:val="00F0758B"/>
    <w:rsid w:val="00F16C48"/>
    <w:rsid w:val="00F626E5"/>
    <w:rsid w:val="00FA75EB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B10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B10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zcza@zgwrp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gbiszcz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41</cp:revision>
  <cp:lastPrinted>2020-09-11T08:20:00Z</cp:lastPrinted>
  <dcterms:created xsi:type="dcterms:W3CDTF">2018-09-13T09:07:00Z</dcterms:created>
  <dcterms:modified xsi:type="dcterms:W3CDTF">2020-09-11T08:21:00Z</dcterms:modified>
</cp:coreProperties>
</file>